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8D0" w:rsidRPr="00AD1897" w:rsidRDefault="00DE55DD" w:rsidP="00DE55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897">
        <w:rPr>
          <w:rFonts w:ascii="Times New Roman" w:hAnsi="Times New Roman" w:cs="Times New Roman"/>
          <w:b/>
          <w:sz w:val="24"/>
          <w:szCs w:val="24"/>
        </w:rPr>
        <w:t>Explanation of Purpose</w:t>
      </w:r>
      <w:r w:rsidR="00AD1897">
        <w:rPr>
          <w:rFonts w:ascii="Times New Roman" w:hAnsi="Times New Roman" w:cs="Times New Roman"/>
          <w:b/>
          <w:sz w:val="24"/>
          <w:szCs w:val="24"/>
        </w:rPr>
        <w:t xml:space="preserve"> of</w:t>
      </w:r>
      <w:r w:rsidRPr="00AD1897">
        <w:rPr>
          <w:rFonts w:ascii="Times New Roman" w:hAnsi="Times New Roman" w:cs="Times New Roman"/>
          <w:b/>
          <w:sz w:val="24"/>
          <w:szCs w:val="24"/>
        </w:rPr>
        <w:t xml:space="preserve"> and </w:t>
      </w:r>
      <w:r w:rsidR="00AD1897">
        <w:rPr>
          <w:rFonts w:ascii="Times New Roman" w:hAnsi="Times New Roman" w:cs="Times New Roman"/>
          <w:b/>
          <w:sz w:val="24"/>
          <w:szCs w:val="24"/>
        </w:rPr>
        <w:t xml:space="preserve">Reporting </w:t>
      </w:r>
      <w:r w:rsidRPr="00AD1897">
        <w:rPr>
          <w:rFonts w:ascii="Times New Roman" w:hAnsi="Times New Roman" w:cs="Times New Roman"/>
          <w:b/>
          <w:sz w:val="24"/>
          <w:szCs w:val="24"/>
        </w:rPr>
        <w:t>Plans for Experiment</w:t>
      </w:r>
    </w:p>
    <w:p w:rsidR="00DE55DD" w:rsidRDefault="006E4D25" w:rsidP="00EE34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document, we lay out why we are running this experiment and pre-commit to how we will report and use this experiment in an updated draft of our paper. </w:t>
      </w:r>
    </w:p>
    <w:p w:rsidR="006E4D25" w:rsidRDefault="006E4D25" w:rsidP="00EE34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planned experiment is a closely related follow-up to a field experiment we ran on </w:t>
      </w:r>
      <w:proofErr w:type="spellStart"/>
      <w:r>
        <w:rPr>
          <w:rFonts w:ascii="Times New Roman" w:hAnsi="Times New Roman" w:cs="Times New Roman"/>
          <w:sz w:val="24"/>
          <w:szCs w:val="24"/>
        </w:rPr>
        <w:t>UpWork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gramStart"/>
      <w:r>
        <w:rPr>
          <w:rFonts w:ascii="Times New Roman" w:hAnsi="Times New Roman" w:cs="Times New Roman"/>
          <w:sz w:val="24"/>
          <w:szCs w:val="24"/>
        </w:rPr>
        <w:t>Fall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2017. This </w:t>
      </w:r>
      <w:proofErr w:type="spellStart"/>
      <w:r w:rsidR="00030D02">
        <w:rPr>
          <w:rFonts w:ascii="Times New Roman" w:hAnsi="Times New Roman" w:cs="Times New Roman"/>
          <w:sz w:val="24"/>
          <w:szCs w:val="24"/>
        </w:rPr>
        <w:t>UpWork</w:t>
      </w:r>
      <w:proofErr w:type="spellEnd"/>
      <w:r w:rsidR="00030D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experiment is reported in the working paper, “Whether to </w:t>
      </w:r>
      <w:proofErr w:type="gramStart"/>
      <w:r>
        <w:rPr>
          <w:rFonts w:ascii="Times New Roman" w:hAnsi="Times New Roman" w:cs="Times New Roman"/>
          <w:sz w:val="24"/>
          <w:szCs w:val="24"/>
        </w:rPr>
        <w:t>Apply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,” uploaded as part of this pre-registration. In the working paper, we report the results of </w:t>
      </w:r>
      <w:r w:rsidR="00030D02">
        <w:rPr>
          <w:rFonts w:ascii="Times New Roman" w:hAnsi="Times New Roman" w:cs="Times New Roman"/>
          <w:sz w:val="24"/>
          <w:szCs w:val="24"/>
        </w:rPr>
        <w:t xml:space="preserve">this field experiment on </w:t>
      </w:r>
      <w:proofErr w:type="spellStart"/>
      <w:r w:rsidR="00030D02">
        <w:rPr>
          <w:rFonts w:ascii="Times New Roman" w:hAnsi="Times New Roman" w:cs="Times New Roman"/>
          <w:sz w:val="24"/>
          <w:szCs w:val="24"/>
        </w:rPr>
        <w:t>UpWork</w:t>
      </w:r>
      <w:proofErr w:type="spellEnd"/>
      <w:r w:rsidR="00030D02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 xml:space="preserve">the results of two follow-up experiments, one conducted in the CLER laboratory at Harvard Business School and one conducted with an </w:t>
      </w:r>
      <w:proofErr w:type="spellStart"/>
      <w:r>
        <w:rPr>
          <w:rFonts w:ascii="Times New Roman" w:hAnsi="Times New Roman" w:cs="Times New Roman"/>
          <w:sz w:val="24"/>
          <w:szCs w:val="24"/>
        </w:rPr>
        <w:t>MTurk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sample. </w:t>
      </w:r>
    </w:p>
    <w:p w:rsidR="006E4D25" w:rsidRPr="006251D3" w:rsidRDefault="006E4D25" w:rsidP="00EE34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have submit</w:t>
      </w:r>
      <w:r w:rsidR="0071045C">
        <w:rPr>
          <w:rFonts w:ascii="Times New Roman" w:hAnsi="Times New Roman" w:cs="Times New Roman"/>
          <w:sz w:val="24"/>
          <w:szCs w:val="24"/>
        </w:rPr>
        <w:t>ted the pap</w:t>
      </w:r>
      <w:bookmarkStart w:id="0" w:name="_GoBack"/>
      <w:bookmarkEnd w:id="0"/>
      <w:r w:rsidR="0071045C">
        <w:rPr>
          <w:rFonts w:ascii="Times New Roman" w:hAnsi="Times New Roman" w:cs="Times New Roman"/>
          <w:sz w:val="24"/>
          <w:szCs w:val="24"/>
        </w:rPr>
        <w:t>er for review to</w:t>
      </w:r>
      <w:r w:rsidR="00AD1897">
        <w:rPr>
          <w:rFonts w:ascii="Times New Roman" w:hAnsi="Times New Roman" w:cs="Times New Roman"/>
          <w:sz w:val="24"/>
          <w:szCs w:val="24"/>
        </w:rPr>
        <w:t xml:space="preserve"> three top field journals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1045C">
        <w:rPr>
          <w:rFonts w:ascii="Times New Roman" w:hAnsi="Times New Roman" w:cs="Times New Roman"/>
          <w:sz w:val="24"/>
          <w:szCs w:val="24"/>
        </w:rPr>
        <w:t xml:space="preserve">In each case, the review teams expressed concern about whether our three experiments were sufficiently well-linked to one another, and whether the laboratory and online experiments were appropriately designed to complement the </w:t>
      </w:r>
      <w:proofErr w:type="spellStart"/>
      <w:r w:rsidR="0071045C">
        <w:rPr>
          <w:rFonts w:ascii="Times New Roman" w:hAnsi="Times New Roman" w:cs="Times New Roman"/>
          <w:sz w:val="24"/>
          <w:szCs w:val="24"/>
        </w:rPr>
        <w:t>UpWork</w:t>
      </w:r>
      <w:proofErr w:type="spellEnd"/>
      <w:r w:rsidR="0071045C">
        <w:rPr>
          <w:rFonts w:ascii="Times New Roman" w:hAnsi="Times New Roman" w:cs="Times New Roman"/>
          <w:sz w:val="24"/>
          <w:szCs w:val="24"/>
        </w:rPr>
        <w:t xml:space="preserve"> experiment. </w:t>
      </w:r>
      <w:r w:rsidR="00AB3324">
        <w:rPr>
          <w:rFonts w:ascii="Times New Roman" w:hAnsi="Times New Roman" w:cs="Times New Roman"/>
          <w:sz w:val="24"/>
          <w:szCs w:val="24"/>
        </w:rPr>
        <w:t xml:space="preserve">Reviewers also felt our main mechanism (that the treatments influenced clarity around where “the bar” is) was not sufficiently investigated in the follow-up experiments. </w:t>
      </w:r>
    </w:p>
    <w:p w:rsidR="0071045C" w:rsidRDefault="00030D02" w:rsidP="00EE34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Given this feedback, we feel it is difficult to meaningfully improve the paper and address reviewer concerns without conducting an additional experiment, one that is more tightly linked to the </w:t>
      </w:r>
      <w:proofErr w:type="gramStart"/>
      <w:r>
        <w:rPr>
          <w:rFonts w:ascii="Times New Roman" w:hAnsi="Times New Roman" w:cs="Times New Roman"/>
          <w:sz w:val="24"/>
          <w:szCs w:val="24"/>
        </w:rPr>
        <w:t>Fall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2017 </w:t>
      </w:r>
      <w:proofErr w:type="spellStart"/>
      <w:r>
        <w:rPr>
          <w:rFonts w:ascii="Times New Roman" w:hAnsi="Times New Roman" w:cs="Times New Roman"/>
          <w:sz w:val="24"/>
          <w:szCs w:val="24"/>
        </w:rPr>
        <w:t>UpWork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field experiment. Our goal is to replicate the results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UpWork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experiment, using a nearly identical design, but in a new subject population. We also want to add some additional questions for participants that would allow us to speak to potential mechanisms.</w:t>
      </w:r>
    </w:p>
    <w:p w:rsidR="00030D02" w:rsidRDefault="00030D02" w:rsidP="00EE34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challenge we have is that the paper already reports three experiments. Reporting a fourth experiment, while maintaining clarity about the design and results of all four experiments, would make the paper too long for consideration </w:t>
      </w:r>
      <w:r w:rsidR="00EE348D">
        <w:rPr>
          <w:rFonts w:ascii="Times New Roman" w:hAnsi="Times New Roman" w:cs="Times New Roman"/>
          <w:sz w:val="24"/>
          <w:szCs w:val="24"/>
        </w:rPr>
        <w:t>at most academic journals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E4D25" w:rsidRPr="006E4D25" w:rsidRDefault="00030D02" w:rsidP="00EE348D">
      <w:pPr>
        <w:jc w:val="both"/>
        <w:rPr>
          <w:rFonts w:ascii="TimesNewRomanPSMT" w:hAnsi="TimesNewRomanPSMT" w:cs="TimesNewRomanPSMT"/>
        </w:rPr>
      </w:pPr>
      <w:r>
        <w:rPr>
          <w:rFonts w:ascii="Times New Roman" w:hAnsi="Times New Roman" w:cs="Times New Roman"/>
          <w:sz w:val="24"/>
          <w:szCs w:val="24"/>
        </w:rPr>
        <w:t xml:space="preserve">Therefore, we want to pre-commit to a plan of action for how we will revise the paper after running this follow-up experiment. In particular, we plan to report the results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UpWork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Fall 2017 field experiment </w:t>
      </w:r>
      <w:r w:rsidRPr="00AD1897">
        <w:rPr>
          <w:rFonts w:ascii="Times New Roman" w:hAnsi="Times New Roman" w:cs="Times New Roman"/>
          <w:b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the results of this new, pre-registered follow-up experiment in the main text of our new draft. </w:t>
      </w:r>
      <w:r w:rsidR="00AD1897">
        <w:rPr>
          <w:rFonts w:ascii="Times New Roman" w:hAnsi="Times New Roman" w:cs="Times New Roman"/>
          <w:sz w:val="24"/>
          <w:szCs w:val="24"/>
        </w:rPr>
        <w:t>And, w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AD1897">
        <w:rPr>
          <w:rFonts w:ascii="Times New Roman" w:hAnsi="Times New Roman" w:cs="Times New Roman"/>
          <w:sz w:val="24"/>
          <w:szCs w:val="24"/>
        </w:rPr>
        <w:t>will move</w:t>
      </w:r>
      <w:r>
        <w:rPr>
          <w:rFonts w:ascii="Times New Roman" w:hAnsi="Times New Roman" w:cs="Times New Roman"/>
          <w:sz w:val="24"/>
          <w:szCs w:val="24"/>
        </w:rPr>
        <w:t xml:space="preserve"> the two, older follow-ups (the impressions of job advertisements study in the laboratory, and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MTurk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simulated labor market study) </w:t>
      </w:r>
      <w:r w:rsidR="00AD1897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an Appendix of the paper</w:t>
      </w:r>
      <w:r w:rsidR="00AD1897">
        <w:rPr>
          <w:rFonts w:ascii="Times New Roman" w:hAnsi="Times New Roman" w:cs="Times New Roman"/>
          <w:sz w:val="24"/>
          <w:szCs w:val="24"/>
        </w:rPr>
        <w:t>, describing them only briefly in the main text</w:t>
      </w:r>
      <w:r>
        <w:rPr>
          <w:rFonts w:ascii="Times New Roman" w:hAnsi="Times New Roman" w:cs="Times New Roman"/>
          <w:sz w:val="24"/>
          <w:szCs w:val="24"/>
        </w:rPr>
        <w:t xml:space="preserve">. We will do this independent of the outcome of the new follow-up experiment. </w:t>
      </w:r>
    </w:p>
    <w:sectPr w:rsidR="006E4D25" w:rsidRPr="006E4D25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1E7" w:rsidRDefault="002531E7" w:rsidP="0076799D">
      <w:pPr>
        <w:spacing w:after="0" w:line="240" w:lineRule="auto"/>
      </w:pPr>
      <w:r>
        <w:separator/>
      </w:r>
    </w:p>
  </w:endnote>
  <w:endnote w:type="continuationSeparator" w:id="0">
    <w:p w:rsidR="002531E7" w:rsidRDefault="002531E7" w:rsidP="00767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1E7" w:rsidRDefault="002531E7" w:rsidP="0076799D">
      <w:pPr>
        <w:spacing w:after="0" w:line="240" w:lineRule="auto"/>
      </w:pPr>
      <w:r>
        <w:separator/>
      </w:r>
    </w:p>
  </w:footnote>
  <w:footnote w:type="continuationSeparator" w:id="0">
    <w:p w:rsidR="002531E7" w:rsidRDefault="002531E7" w:rsidP="00767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99D" w:rsidRPr="0076799D" w:rsidRDefault="00456E4B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November</w:t>
    </w:r>
    <w:r w:rsidR="0076799D" w:rsidRPr="0076799D">
      <w:rPr>
        <w:rFonts w:ascii="Times New Roman" w:hAnsi="Times New Roman" w:cs="Times New Roman"/>
      </w:rPr>
      <w:t xml:space="preserve"> 2021</w:t>
    </w:r>
  </w:p>
  <w:p w:rsidR="0076799D" w:rsidRDefault="007679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5DD"/>
    <w:rsid w:val="00002D3B"/>
    <w:rsid w:val="00030D02"/>
    <w:rsid w:val="000368D0"/>
    <w:rsid w:val="002531E7"/>
    <w:rsid w:val="002851E8"/>
    <w:rsid w:val="00456E4B"/>
    <w:rsid w:val="005C7476"/>
    <w:rsid w:val="006251D3"/>
    <w:rsid w:val="006E4D25"/>
    <w:rsid w:val="0071045C"/>
    <w:rsid w:val="0076799D"/>
    <w:rsid w:val="008971BB"/>
    <w:rsid w:val="00AB3324"/>
    <w:rsid w:val="00AD1897"/>
    <w:rsid w:val="00DE55DD"/>
    <w:rsid w:val="00E515E8"/>
    <w:rsid w:val="00EE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85873"/>
  <w15:chartTrackingRefBased/>
  <w15:docId w15:val="{4D698657-7489-4935-9B1A-A7E69EB2D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71045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045C"/>
    <w:rPr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7679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99D"/>
  </w:style>
  <w:style w:type="paragraph" w:styleId="Footer">
    <w:name w:val="footer"/>
    <w:basedOn w:val="Normal"/>
    <w:link w:val="FooterChar"/>
    <w:uiPriority w:val="99"/>
    <w:unhideWhenUsed/>
    <w:rsid w:val="007679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79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Harvard Business School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Coffman</dc:creator>
  <cp:keywords/>
  <dc:description/>
  <cp:lastModifiedBy>Katherine Coffman</cp:lastModifiedBy>
  <cp:revision>11</cp:revision>
  <dcterms:created xsi:type="dcterms:W3CDTF">2021-09-10T18:01:00Z</dcterms:created>
  <dcterms:modified xsi:type="dcterms:W3CDTF">2021-11-24T11:21:00Z</dcterms:modified>
</cp:coreProperties>
</file>