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B4A449" w14:textId="44AE707F" w:rsidR="27EC2DA8" w:rsidRPr="00155AE3" w:rsidRDefault="27EC2DA8" w:rsidP="27EC2DA8">
      <w:pPr>
        <w:rPr>
          <w:rFonts w:ascii="Times New Roman" w:eastAsia="Times New Roman" w:hAnsi="Times New Roman" w:cs="Times New Roman"/>
          <w:b/>
          <w:bCs/>
          <w:color w:val="000000" w:themeColor="text1"/>
          <w:sz w:val="24"/>
          <w:szCs w:val="24"/>
          <w:u w:val="single"/>
        </w:rPr>
      </w:pPr>
      <w:r w:rsidRPr="00155AE3">
        <w:rPr>
          <w:rFonts w:ascii="Times New Roman" w:eastAsia="Times New Roman" w:hAnsi="Times New Roman" w:cs="Times New Roman"/>
          <w:b/>
          <w:bCs/>
          <w:color w:val="000000" w:themeColor="text1"/>
          <w:sz w:val="24"/>
          <w:szCs w:val="24"/>
          <w:u w:val="single"/>
        </w:rPr>
        <w:t>Abstract</w:t>
      </w:r>
    </w:p>
    <w:p w14:paraId="698FD056" w14:textId="7D45AE46" w:rsidR="27EC2DA8" w:rsidRDefault="00B94F9F">
      <w:r>
        <w:rPr>
          <w:rFonts w:ascii="Times New Roman" w:eastAsia="Times New Roman" w:hAnsi="Times New Roman" w:cs="Times New Roman"/>
          <w:color w:val="000000" w:themeColor="text1"/>
          <w:sz w:val="24"/>
          <w:szCs w:val="24"/>
        </w:rPr>
        <w:t>A</w:t>
      </w:r>
      <w:r w:rsidR="27EC2DA8" w:rsidRPr="2258B5ED">
        <w:rPr>
          <w:rFonts w:ascii="Times New Roman" w:eastAsia="Times New Roman" w:hAnsi="Times New Roman" w:cs="Times New Roman"/>
          <w:color w:val="000000" w:themeColor="text1"/>
          <w:sz w:val="24"/>
          <w:szCs w:val="24"/>
        </w:rPr>
        <w:t xml:space="preserve">ffirmative action (AA) policies are used to increase the representation of minorities in candidate pools for hiring and/or promotions. In this study, we plan to use the controlled setting of a lab experiment </w:t>
      </w:r>
      <w:r w:rsidR="00875B0C">
        <w:rPr>
          <w:rFonts w:ascii="Times New Roman" w:eastAsia="Times New Roman" w:hAnsi="Times New Roman" w:cs="Times New Roman"/>
          <w:color w:val="000000" w:themeColor="text1"/>
          <w:sz w:val="24"/>
          <w:szCs w:val="24"/>
        </w:rPr>
        <w:t xml:space="preserve">to </w:t>
      </w:r>
      <w:r w:rsidR="27EC2DA8" w:rsidRPr="2258B5ED">
        <w:rPr>
          <w:rFonts w:ascii="Times New Roman" w:eastAsia="Times New Roman" w:hAnsi="Times New Roman" w:cs="Times New Roman"/>
          <w:color w:val="000000" w:themeColor="text1"/>
          <w:sz w:val="24"/>
          <w:szCs w:val="24"/>
        </w:rPr>
        <w:t xml:space="preserve">understand the true size and nature of the spillover effect of a soft AA </w:t>
      </w:r>
      <w:r w:rsidR="00FE7AF6">
        <w:rPr>
          <w:rFonts w:ascii="Times New Roman" w:eastAsia="Times New Roman" w:hAnsi="Times New Roman" w:cs="Times New Roman"/>
          <w:color w:val="000000" w:themeColor="text1"/>
          <w:sz w:val="24"/>
          <w:szCs w:val="24"/>
        </w:rPr>
        <w:t xml:space="preserve">(SAA) </w:t>
      </w:r>
      <w:r w:rsidR="27EC2DA8" w:rsidRPr="2258B5ED">
        <w:rPr>
          <w:rFonts w:ascii="Times New Roman" w:eastAsia="Times New Roman" w:hAnsi="Times New Roman" w:cs="Times New Roman"/>
          <w:color w:val="000000" w:themeColor="text1"/>
          <w:sz w:val="24"/>
          <w:szCs w:val="24"/>
        </w:rPr>
        <w:t>policy on employer’s discrimination. It allows us to determine 1) whether this effect is predominately positive or negative, and 2) if it is primarily driven by behavioural preferences (i.e., taste-based discrimination) or rational choices (i.e., statistical discrimination). We do this by comparing a soft AA policy based on minority ethnicity status with one for a random “priority” group that has no distinct characteristics, and also by separating hiring decisions from performance estimations. Our findings would provide insights into the mechanisms of the spillover effects of soft AA policies in the labour market.</w:t>
      </w:r>
    </w:p>
    <w:p w14:paraId="19991C8D" w14:textId="71BE0355" w:rsidR="27EC2DA8" w:rsidRDefault="27EC2DA8" w:rsidP="00861AAB">
      <w:pPr>
        <w:spacing w:line="257" w:lineRule="auto"/>
        <w:rPr>
          <w:rFonts w:ascii="Calibri" w:eastAsia="Calibri" w:hAnsi="Calibri" w:cs="Calibri"/>
        </w:rPr>
      </w:pPr>
      <w:r w:rsidRPr="27EC2DA8">
        <w:rPr>
          <w:rFonts w:ascii="Calibri" w:eastAsia="Calibri" w:hAnsi="Calibri" w:cs="Calibri"/>
        </w:rPr>
        <w:t xml:space="preserve"> </w:t>
      </w:r>
    </w:p>
    <w:p w14:paraId="41443AD4" w14:textId="658F1E09" w:rsidR="27EC2DA8" w:rsidRDefault="27EC2DA8" w:rsidP="00861AAB">
      <w:pPr>
        <w:spacing w:line="257" w:lineRule="auto"/>
        <w:rPr>
          <w:rFonts w:ascii="Calibri" w:eastAsia="Calibri" w:hAnsi="Calibri" w:cs="Calibri"/>
        </w:rPr>
      </w:pPr>
      <w:r w:rsidRPr="27EC2DA8">
        <w:rPr>
          <w:rFonts w:ascii="Calibri" w:eastAsia="Calibri" w:hAnsi="Calibri" w:cs="Calibri"/>
        </w:rPr>
        <w:t xml:space="preserve"> </w:t>
      </w:r>
    </w:p>
    <w:p w14:paraId="1DFA4054" w14:textId="46EF03A0" w:rsidR="27EC2DA8" w:rsidRPr="00155AE3" w:rsidRDefault="27EC2DA8">
      <w:pPr>
        <w:rPr>
          <w:rFonts w:ascii="Times New Roman" w:eastAsia="Times New Roman" w:hAnsi="Times New Roman" w:cs="Times New Roman"/>
          <w:b/>
          <w:bCs/>
          <w:color w:val="000000" w:themeColor="text1"/>
          <w:sz w:val="24"/>
          <w:szCs w:val="24"/>
          <w:u w:val="single"/>
        </w:rPr>
      </w:pPr>
      <w:r w:rsidRPr="00155AE3">
        <w:rPr>
          <w:rFonts w:ascii="Times New Roman" w:eastAsia="Times New Roman" w:hAnsi="Times New Roman" w:cs="Times New Roman"/>
          <w:b/>
          <w:bCs/>
          <w:color w:val="000000" w:themeColor="text1"/>
          <w:sz w:val="24"/>
          <w:szCs w:val="24"/>
          <w:u w:val="single"/>
        </w:rPr>
        <w:t>EXPERIMENTAL DESIGN</w:t>
      </w:r>
    </w:p>
    <w:p w14:paraId="2CF62F35" w14:textId="668E68EB" w:rsidR="27EC2DA8" w:rsidRDefault="27EC2DA8">
      <w:r w:rsidRPr="27EC2DA8">
        <w:rPr>
          <w:rFonts w:ascii="Times New Roman" w:eastAsia="Times New Roman" w:hAnsi="Times New Roman" w:cs="Times New Roman"/>
          <w:sz w:val="24"/>
          <w:szCs w:val="24"/>
        </w:rPr>
        <w:t xml:space="preserve">This experiment consists of two phases: 1) </w:t>
      </w:r>
      <w:r w:rsidR="00B94F9F">
        <w:rPr>
          <w:rFonts w:ascii="Times New Roman" w:eastAsia="Times New Roman" w:hAnsi="Times New Roman" w:cs="Times New Roman"/>
          <w:sz w:val="24"/>
          <w:szCs w:val="24"/>
        </w:rPr>
        <w:t xml:space="preserve">the </w:t>
      </w:r>
      <w:r w:rsidRPr="27EC2DA8">
        <w:rPr>
          <w:rFonts w:ascii="Times New Roman" w:eastAsia="Times New Roman" w:hAnsi="Times New Roman" w:cs="Times New Roman"/>
          <w:sz w:val="24"/>
          <w:szCs w:val="24"/>
        </w:rPr>
        <w:t xml:space="preserve">preliminary phase, in which we aim to recruit </w:t>
      </w:r>
      <w:r w:rsidR="00B33315">
        <w:rPr>
          <w:rFonts w:ascii="Times New Roman" w:eastAsia="Times New Roman" w:hAnsi="Times New Roman" w:cs="Times New Roman"/>
          <w:sz w:val="24"/>
          <w:szCs w:val="24"/>
        </w:rPr>
        <w:t>150</w:t>
      </w:r>
      <w:r w:rsidRPr="27EC2DA8">
        <w:rPr>
          <w:rFonts w:ascii="Times New Roman" w:eastAsia="Times New Roman" w:hAnsi="Times New Roman" w:cs="Times New Roman"/>
          <w:sz w:val="24"/>
          <w:szCs w:val="24"/>
        </w:rPr>
        <w:t xml:space="preserve"> participants</w:t>
      </w:r>
      <w:r w:rsidR="00B33315">
        <w:rPr>
          <w:rFonts w:ascii="Times New Roman" w:eastAsia="Times New Roman" w:hAnsi="Times New Roman" w:cs="Times New Roman"/>
          <w:sz w:val="24"/>
          <w:szCs w:val="24"/>
        </w:rPr>
        <w:t xml:space="preserve"> </w:t>
      </w:r>
      <w:r w:rsidR="006D6362">
        <w:rPr>
          <w:rFonts w:ascii="Times New Roman" w:eastAsia="Times New Roman" w:hAnsi="Times New Roman" w:cs="Times New Roman"/>
          <w:sz w:val="24"/>
          <w:szCs w:val="24"/>
        </w:rPr>
        <w:t xml:space="preserve">to </w:t>
      </w:r>
      <w:r w:rsidRPr="27EC2DA8">
        <w:rPr>
          <w:rFonts w:ascii="Times New Roman" w:eastAsia="Times New Roman" w:hAnsi="Times New Roman" w:cs="Times New Roman"/>
          <w:sz w:val="24"/>
          <w:szCs w:val="24"/>
        </w:rPr>
        <w:t>complete a series of anagram tasks</w:t>
      </w:r>
      <w:r w:rsidR="00B33315">
        <w:rPr>
          <w:rFonts w:ascii="Times New Roman" w:eastAsia="Times New Roman" w:hAnsi="Times New Roman" w:cs="Times New Roman"/>
          <w:sz w:val="24"/>
          <w:szCs w:val="24"/>
        </w:rPr>
        <w:t>;</w:t>
      </w:r>
      <w:r w:rsidRPr="27EC2DA8">
        <w:rPr>
          <w:rFonts w:ascii="Times New Roman" w:eastAsia="Times New Roman" w:hAnsi="Times New Roman" w:cs="Times New Roman"/>
          <w:sz w:val="24"/>
          <w:szCs w:val="24"/>
        </w:rPr>
        <w:t xml:space="preserve"> </w:t>
      </w:r>
      <w:r w:rsidR="001B57AB">
        <w:rPr>
          <w:rFonts w:ascii="Times New Roman" w:eastAsia="Times New Roman" w:hAnsi="Times New Roman" w:cs="Times New Roman"/>
          <w:sz w:val="24"/>
          <w:szCs w:val="24"/>
        </w:rPr>
        <w:t xml:space="preserve">and </w:t>
      </w:r>
      <w:r w:rsidRPr="27EC2DA8">
        <w:rPr>
          <w:rFonts w:ascii="Times New Roman" w:eastAsia="Times New Roman" w:hAnsi="Times New Roman" w:cs="Times New Roman"/>
          <w:sz w:val="24"/>
          <w:szCs w:val="24"/>
        </w:rPr>
        <w:t xml:space="preserve">2) the </w:t>
      </w:r>
      <w:r w:rsidR="00064740">
        <w:rPr>
          <w:rFonts w:ascii="Times New Roman" w:eastAsia="Times New Roman" w:hAnsi="Times New Roman" w:cs="Times New Roman"/>
          <w:sz w:val="24"/>
          <w:szCs w:val="24"/>
        </w:rPr>
        <w:t>main</w:t>
      </w:r>
      <w:r w:rsidRPr="27EC2DA8">
        <w:rPr>
          <w:rFonts w:ascii="Times New Roman" w:eastAsia="Times New Roman" w:hAnsi="Times New Roman" w:cs="Times New Roman"/>
          <w:sz w:val="24"/>
          <w:szCs w:val="24"/>
        </w:rPr>
        <w:t xml:space="preserve"> phase, in which we aim to recruit 100 participants for each of the four </w:t>
      </w:r>
      <w:r w:rsidR="009E549F">
        <w:rPr>
          <w:rFonts w:ascii="Times New Roman" w:eastAsia="Times New Roman" w:hAnsi="Times New Roman" w:cs="Times New Roman"/>
          <w:sz w:val="24"/>
          <w:szCs w:val="24"/>
        </w:rPr>
        <w:t>t</w:t>
      </w:r>
      <w:r w:rsidR="007D44AA">
        <w:rPr>
          <w:rFonts w:ascii="Times New Roman" w:eastAsia="Times New Roman" w:hAnsi="Times New Roman" w:cs="Times New Roman"/>
          <w:sz w:val="24"/>
          <w:szCs w:val="24"/>
        </w:rPr>
        <w:t>reatment</w:t>
      </w:r>
      <w:r w:rsidRPr="27EC2DA8">
        <w:rPr>
          <w:rFonts w:ascii="Times New Roman" w:eastAsia="Times New Roman" w:hAnsi="Times New Roman" w:cs="Times New Roman"/>
          <w:sz w:val="24"/>
          <w:szCs w:val="24"/>
        </w:rPr>
        <w:t xml:space="preserve">s to complete </w:t>
      </w:r>
      <w:r w:rsidR="00792264">
        <w:rPr>
          <w:rFonts w:ascii="Times New Roman" w:eastAsia="Times New Roman" w:hAnsi="Times New Roman" w:cs="Times New Roman"/>
          <w:sz w:val="24"/>
          <w:szCs w:val="24"/>
        </w:rPr>
        <w:t xml:space="preserve">either </w:t>
      </w:r>
      <w:r w:rsidRPr="27EC2DA8">
        <w:rPr>
          <w:rFonts w:ascii="Times New Roman" w:eastAsia="Times New Roman" w:hAnsi="Times New Roman" w:cs="Times New Roman"/>
          <w:sz w:val="24"/>
          <w:szCs w:val="24"/>
        </w:rPr>
        <w:t xml:space="preserve">hiring </w:t>
      </w:r>
      <w:r w:rsidR="00792264">
        <w:rPr>
          <w:rFonts w:ascii="Times New Roman" w:eastAsia="Times New Roman" w:hAnsi="Times New Roman" w:cs="Times New Roman"/>
          <w:sz w:val="24"/>
          <w:szCs w:val="24"/>
        </w:rPr>
        <w:t>or</w:t>
      </w:r>
      <w:r w:rsidRPr="27EC2DA8">
        <w:rPr>
          <w:rFonts w:ascii="Times New Roman" w:eastAsia="Times New Roman" w:hAnsi="Times New Roman" w:cs="Times New Roman"/>
          <w:sz w:val="24"/>
          <w:szCs w:val="24"/>
        </w:rPr>
        <w:t xml:space="preserve"> performance estimation tasks (i.e., 800 participants in total).</w:t>
      </w:r>
      <w:r>
        <w:br/>
      </w:r>
      <w:r w:rsidRPr="27EC2DA8">
        <w:rPr>
          <w:rFonts w:ascii="Times New Roman" w:eastAsia="Times New Roman" w:hAnsi="Times New Roman" w:cs="Times New Roman"/>
          <w:sz w:val="24"/>
          <w:szCs w:val="24"/>
        </w:rPr>
        <w:t xml:space="preserve"> </w:t>
      </w:r>
      <w:r>
        <w:br/>
      </w:r>
      <w:r w:rsidRPr="27EC2DA8">
        <w:rPr>
          <w:rFonts w:ascii="Times New Roman" w:eastAsia="Times New Roman" w:hAnsi="Times New Roman" w:cs="Times New Roman"/>
          <w:sz w:val="24"/>
          <w:szCs w:val="24"/>
        </w:rPr>
        <w:t xml:space="preserve">In the preliminary phase, participants will be asked to complete five 2-minute anagram tasks individually and paid by piece-rate performance. This phase is designed to generate actual profiles of candidates </w:t>
      </w:r>
      <w:r w:rsidR="00714CC6">
        <w:rPr>
          <w:rFonts w:ascii="Times New Roman" w:eastAsia="Times New Roman" w:hAnsi="Times New Roman" w:cs="Times New Roman"/>
          <w:sz w:val="24"/>
          <w:szCs w:val="24"/>
        </w:rPr>
        <w:t>to be used</w:t>
      </w:r>
      <w:r w:rsidRPr="27EC2DA8">
        <w:rPr>
          <w:rFonts w:ascii="Times New Roman" w:eastAsia="Times New Roman" w:hAnsi="Times New Roman" w:cs="Times New Roman"/>
          <w:sz w:val="24"/>
          <w:szCs w:val="24"/>
        </w:rPr>
        <w:t xml:space="preserve"> in the </w:t>
      </w:r>
      <w:r w:rsidR="00714CC6">
        <w:rPr>
          <w:rFonts w:ascii="Times New Roman" w:eastAsia="Times New Roman" w:hAnsi="Times New Roman" w:cs="Times New Roman"/>
          <w:sz w:val="24"/>
          <w:szCs w:val="24"/>
        </w:rPr>
        <w:t>main</w:t>
      </w:r>
      <w:r w:rsidRPr="27EC2DA8">
        <w:rPr>
          <w:rFonts w:ascii="Times New Roman" w:eastAsia="Times New Roman" w:hAnsi="Times New Roman" w:cs="Times New Roman"/>
          <w:sz w:val="24"/>
          <w:szCs w:val="24"/>
        </w:rPr>
        <w:t xml:space="preserve"> phase</w:t>
      </w:r>
      <w:r w:rsidR="00714CC6">
        <w:rPr>
          <w:rFonts w:ascii="Times New Roman" w:eastAsia="Times New Roman" w:hAnsi="Times New Roman" w:cs="Times New Roman"/>
          <w:sz w:val="24"/>
          <w:szCs w:val="24"/>
        </w:rPr>
        <w:t xml:space="preserve"> of the experiment</w:t>
      </w:r>
      <w:r w:rsidRPr="27EC2DA8">
        <w:rPr>
          <w:rFonts w:ascii="Times New Roman" w:eastAsia="Times New Roman" w:hAnsi="Times New Roman" w:cs="Times New Roman"/>
          <w:sz w:val="24"/>
          <w:szCs w:val="24"/>
        </w:rPr>
        <w:t xml:space="preserve">. The benefit of using actual profiles is to introduce real consequences for discriminatory behaviour and therefore capture the actual level of employer discrimination (Hedegaard &amp; Tyran, 2018). To construct a balanced candidates pool for the second phase, </w:t>
      </w:r>
      <w:r w:rsidR="00B33315">
        <w:rPr>
          <w:rFonts w:ascii="Times New Roman" w:eastAsia="Times New Roman" w:hAnsi="Times New Roman" w:cs="Times New Roman"/>
          <w:sz w:val="24"/>
          <w:szCs w:val="24"/>
        </w:rPr>
        <w:t>75</w:t>
      </w:r>
      <w:r w:rsidRPr="27EC2DA8">
        <w:rPr>
          <w:rFonts w:ascii="Times New Roman" w:eastAsia="Times New Roman" w:hAnsi="Times New Roman" w:cs="Times New Roman"/>
          <w:sz w:val="24"/>
          <w:szCs w:val="24"/>
        </w:rPr>
        <w:t xml:space="preserve"> participants will be recruited from an ethnic minority group (i.e., </w:t>
      </w:r>
      <w:r w:rsidR="00B33315">
        <w:rPr>
          <w:rFonts w:ascii="Times New Roman" w:eastAsia="Times New Roman" w:hAnsi="Times New Roman" w:cs="Times New Roman"/>
          <w:sz w:val="24"/>
          <w:szCs w:val="24"/>
        </w:rPr>
        <w:t xml:space="preserve">East </w:t>
      </w:r>
      <w:r w:rsidRPr="27EC2DA8">
        <w:rPr>
          <w:rFonts w:ascii="Times New Roman" w:eastAsia="Times New Roman" w:hAnsi="Times New Roman" w:cs="Times New Roman"/>
          <w:sz w:val="24"/>
          <w:szCs w:val="24"/>
        </w:rPr>
        <w:t>Asian</w:t>
      </w:r>
      <w:r w:rsidR="00BA2A98">
        <w:rPr>
          <w:rFonts w:ascii="Times New Roman" w:eastAsia="Times New Roman" w:hAnsi="Times New Roman" w:cs="Times New Roman"/>
          <w:sz w:val="24"/>
          <w:szCs w:val="24"/>
        </w:rPr>
        <w:t>s</w:t>
      </w:r>
      <w:r w:rsidRPr="27EC2DA8">
        <w:rPr>
          <w:rFonts w:ascii="Times New Roman" w:eastAsia="Times New Roman" w:hAnsi="Times New Roman" w:cs="Times New Roman"/>
          <w:sz w:val="24"/>
          <w:szCs w:val="24"/>
        </w:rPr>
        <w:t xml:space="preserve">) and the remaining </w:t>
      </w:r>
      <w:r w:rsidR="00B33315">
        <w:rPr>
          <w:rFonts w:ascii="Times New Roman" w:eastAsia="Times New Roman" w:hAnsi="Times New Roman" w:cs="Times New Roman"/>
          <w:sz w:val="24"/>
          <w:szCs w:val="24"/>
        </w:rPr>
        <w:t>75</w:t>
      </w:r>
      <w:r w:rsidRPr="27EC2DA8">
        <w:rPr>
          <w:rFonts w:ascii="Times New Roman" w:eastAsia="Times New Roman" w:hAnsi="Times New Roman" w:cs="Times New Roman"/>
          <w:sz w:val="24"/>
          <w:szCs w:val="24"/>
        </w:rPr>
        <w:t xml:space="preserve"> will be recruited from the ethnic majority group (i.e., White</w:t>
      </w:r>
      <w:r w:rsidR="00BA2A98">
        <w:rPr>
          <w:rFonts w:ascii="Times New Roman" w:eastAsia="Times New Roman" w:hAnsi="Times New Roman" w:cs="Times New Roman"/>
          <w:sz w:val="24"/>
          <w:szCs w:val="24"/>
        </w:rPr>
        <w:t>s</w:t>
      </w:r>
      <w:r w:rsidRPr="27EC2DA8">
        <w:rPr>
          <w:rFonts w:ascii="Times New Roman" w:eastAsia="Times New Roman" w:hAnsi="Times New Roman" w:cs="Times New Roman"/>
          <w:sz w:val="24"/>
          <w:szCs w:val="24"/>
        </w:rPr>
        <w:t xml:space="preserve">). </w:t>
      </w:r>
      <w:r w:rsidR="005F4A47">
        <w:rPr>
          <w:rFonts w:ascii="Times New Roman" w:eastAsia="Times New Roman" w:hAnsi="Times New Roman" w:cs="Times New Roman"/>
          <w:sz w:val="24"/>
          <w:szCs w:val="24"/>
        </w:rPr>
        <w:t>Out of the five performances, we drop the lowest and the highest scores</w:t>
      </w:r>
      <w:r w:rsidR="000A76E2">
        <w:rPr>
          <w:rFonts w:ascii="Times New Roman" w:eastAsia="Times New Roman" w:hAnsi="Times New Roman" w:cs="Times New Roman"/>
          <w:sz w:val="24"/>
          <w:szCs w:val="24"/>
        </w:rPr>
        <w:t xml:space="preserve"> to form </w:t>
      </w:r>
      <w:r w:rsidR="00535F0A">
        <w:rPr>
          <w:rFonts w:ascii="Times New Roman" w:eastAsia="Times New Roman" w:hAnsi="Times New Roman" w:cs="Times New Roman"/>
          <w:sz w:val="24"/>
          <w:szCs w:val="24"/>
        </w:rPr>
        <w:t>the final candidate profiles</w:t>
      </w:r>
      <w:r w:rsidR="007177B3">
        <w:rPr>
          <w:rFonts w:ascii="Times New Roman" w:eastAsia="Times New Roman" w:hAnsi="Times New Roman" w:cs="Times New Roman"/>
          <w:sz w:val="24"/>
          <w:szCs w:val="24"/>
        </w:rPr>
        <w:t xml:space="preserve">. </w:t>
      </w:r>
      <w:r w:rsidR="003C3B25">
        <w:rPr>
          <w:rFonts w:ascii="Times New Roman" w:eastAsia="Times New Roman" w:hAnsi="Times New Roman" w:cs="Times New Roman"/>
          <w:sz w:val="24"/>
          <w:szCs w:val="24"/>
        </w:rPr>
        <w:t xml:space="preserve">For each candidate profile, we randomly name each of the three </w:t>
      </w:r>
      <w:r w:rsidR="00B94F9F">
        <w:rPr>
          <w:rFonts w:ascii="Times New Roman" w:eastAsia="Times New Roman" w:hAnsi="Times New Roman" w:cs="Times New Roman"/>
          <w:sz w:val="24"/>
          <w:szCs w:val="24"/>
        </w:rPr>
        <w:t>scores remaining</w:t>
      </w:r>
      <w:r w:rsidR="00451CFE">
        <w:rPr>
          <w:rFonts w:ascii="Times New Roman" w:eastAsia="Times New Roman" w:hAnsi="Times New Roman" w:cs="Times New Roman"/>
          <w:sz w:val="24"/>
          <w:szCs w:val="24"/>
        </w:rPr>
        <w:t xml:space="preserve"> as the </w:t>
      </w:r>
      <w:r w:rsidR="00203D96">
        <w:rPr>
          <w:rFonts w:ascii="Times New Roman" w:eastAsia="Times New Roman" w:hAnsi="Times New Roman" w:cs="Times New Roman"/>
          <w:sz w:val="24"/>
          <w:szCs w:val="24"/>
        </w:rPr>
        <w:t>pre-</w:t>
      </w:r>
      <w:r w:rsidR="00F319C4">
        <w:rPr>
          <w:rFonts w:ascii="Times New Roman" w:eastAsia="Times New Roman" w:hAnsi="Times New Roman" w:cs="Times New Roman"/>
          <w:sz w:val="24"/>
          <w:szCs w:val="24"/>
        </w:rPr>
        <w:t>screening score</w:t>
      </w:r>
      <w:r w:rsidR="00BB26E1">
        <w:rPr>
          <w:rFonts w:ascii="Times New Roman" w:eastAsia="Times New Roman" w:hAnsi="Times New Roman" w:cs="Times New Roman"/>
          <w:sz w:val="24"/>
          <w:szCs w:val="24"/>
        </w:rPr>
        <w:t xml:space="preserve">, interview score and employment score. </w:t>
      </w:r>
    </w:p>
    <w:p w14:paraId="3868C1E6" w14:textId="77777777" w:rsidR="00B33315" w:rsidRDefault="00B33315" w:rsidP="00B33315"/>
    <w:p w14:paraId="24E164D9" w14:textId="2DEEB0F4" w:rsidR="27EC2DA8" w:rsidRDefault="27EC2DA8" w:rsidP="00B33315">
      <w:pPr>
        <w:rPr>
          <w:rFonts w:ascii="Times New Roman" w:eastAsia="Times New Roman" w:hAnsi="Times New Roman" w:cs="Times New Roman"/>
          <w:sz w:val="24"/>
          <w:szCs w:val="24"/>
        </w:rPr>
      </w:pPr>
      <w:r w:rsidRPr="27EC2DA8">
        <w:rPr>
          <w:rFonts w:ascii="Times New Roman" w:eastAsia="Times New Roman" w:hAnsi="Times New Roman" w:cs="Times New Roman"/>
          <w:sz w:val="24"/>
          <w:szCs w:val="24"/>
        </w:rPr>
        <w:t xml:space="preserve">In the </w:t>
      </w:r>
      <w:r w:rsidR="006C0DA7">
        <w:rPr>
          <w:rFonts w:ascii="Times New Roman" w:eastAsia="Times New Roman" w:hAnsi="Times New Roman" w:cs="Times New Roman"/>
          <w:sz w:val="24"/>
          <w:szCs w:val="24"/>
        </w:rPr>
        <w:t>main</w:t>
      </w:r>
      <w:r w:rsidRPr="27EC2DA8">
        <w:rPr>
          <w:rFonts w:ascii="Times New Roman" w:eastAsia="Times New Roman" w:hAnsi="Times New Roman" w:cs="Times New Roman"/>
          <w:sz w:val="24"/>
          <w:szCs w:val="24"/>
        </w:rPr>
        <w:t xml:space="preserve"> phase of the experiment, participants will be asked to either complete some hiring decisions or make performance estimations, given sets of </w:t>
      </w:r>
      <w:r w:rsidRPr="27EC2DA8">
        <w:rPr>
          <w:rFonts w:ascii="Times New Roman" w:eastAsia="Times New Roman" w:hAnsi="Times New Roman" w:cs="Times New Roman"/>
          <w:b/>
          <w:bCs/>
          <w:sz w:val="24"/>
          <w:szCs w:val="24"/>
        </w:rPr>
        <w:t>pre-screened</w:t>
      </w:r>
      <w:r w:rsidRPr="27EC2DA8">
        <w:rPr>
          <w:rFonts w:ascii="Times New Roman" w:eastAsia="Times New Roman" w:hAnsi="Times New Roman" w:cs="Times New Roman"/>
          <w:sz w:val="24"/>
          <w:szCs w:val="24"/>
        </w:rPr>
        <w:t xml:space="preserve"> candidate profiles drawn from </w:t>
      </w:r>
      <w:r w:rsidR="006C0DA7">
        <w:rPr>
          <w:rFonts w:ascii="Times New Roman" w:eastAsia="Times New Roman" w:hAnsi="Times New Roman" w:cs="Times New Roman"/>
          <w:sz w:val="24"/>
          <w:szCs w:val="24"/>
        </w:rPr>
        <w:t xml:space="preserve">the </w:t>
      </w:r>
      <w:r w:rsidRPr="27EC2DA8">
        <w:rPr>
          <w:rFonts w:ascii="Times New Roman" w:eastAsia="Times New Roman" w:hAnsi="Times New Roman" w:cs="Times New Roman"/>
          <w:sz w:val="24"/>
          <w:szCs w:val="24"/>
        </w:rPr>
        <w:t xml:space="preserve">data collected in the preliminary phase. Each participant in this phase will be assigned to one of the following </w:t>
      </w:r>
      <w:r w:rsidR="006C0DA7">
        <w:rPr>
          <w:rFonts w:ascii="Times New Roman" w:eastAsia="Times New Roman" w:hAnsi="Times New Roman" w:cs="Times New Roman"/>
          <w:sz w:val="24"/>
          <w:szCs w:val="24"/>
        </w:rPr>
        <w:t xml:space="preserve">four </w:t>
      </w:r>
      <w:r w:rsidRPr="27EC2DA8">
        <w:rPr>
          <w:rFonts w:ascii="Times New Roman" w:eastAsia="Times New Roman" w:hAnsi="Times New Roman" w:cs="Times New Roman"/>
          <w:sz w:val="24"/>
          <w:szCs w:val="24"/>
        </w:rPr>
        <w:t xml:space="preserve">experimental </w:t>
      </w:r>
      <w:r w:rsidR="003D0C74">
        <w:rPr>
          <w:rFonts w:ascii="Times New Roman" w:eastAsia="Times New Roman" w:hAnsi="Times New Roman" w:cs="Times New Roman"/>
          <w:sz w:val="24"/>
          <w:szCs w:val="24"/>
        </w:rPr>
        <w:t>t</w:t>
      </w:r>
      <w:r w:rsidR="007D44AA">
        <w:rPr>
          <w:rFonts w:ascii="Times New Roman" w:eastAsia="Times New Roman" w:hAnsi="Times New Roman" w:cs="Times New Roman"/>
          <w:sz w:val="24"/>
          <w:szCs w:val="24"/>
        </w:rPr>
        <w:t>reatment</w:t>
      </w:r>
      <w:r w:rsidRPr="27EC2DA8">
        <w:rPr>
          <w:rFonts w:ascii="Times New Roman" w:eastAsia="Times New Roman" w:hAnsi="Times New Roman" w:cs="Times New Roman"/>
          <w:sz w:val="24"/>
          <w:szCs w:val="24"/>
        </w:rPr>
        <w:t xml:space="preserve">s: </w:t>
      </w:r>
      <w:r w:rsidR="00FA2B3C">
        <w:rPr>
          <w:rFonts w:ascii="Times New Roman" w:eastAsia="Times New Roman" w:hAnsi="Times New Roman" w:cs="Times New Roman"/>
          <w:sz w:val="24"/>
          <w:szCs w:val="24"/>
        </w:rPr>
        <w:t>a baseline</w:t>
      </w:r>
      <w:r w:rsidR="00BF06AA">
        <w:rPr>
          <w:rFonts w:ascii="Times New Roman" w:eastAsia="Times New Roman" w:hAnsi="Times New Roman" w:cs="Times New Roman"/>
          <w:sz w:val="24"/>
          <w:szCs w:val="24"/>
        </w:rPr>
        <w:t>_colour</w:t>
      </w:r>
      <w:r w:rsidR="00FA2B3C">
        <w:rPr>
          <w:rFonts w:ascii="Times New Roman" w:eastAsia="Times New Roman" w:hAnsi="Times New Roman" w:cs="Times New Roman"/>
          <w:sz w:val="24"/>
          <w:szCs w:val="24"/>
        </w:rPr>
        <w:t xml:space="preserve"> </w:t>
      </w:r>
      <w:r w:rsidR="003D0C74">
        <w:rPr>
          <w:rFonts w:ascii="Times New Roman" w:eastAsia="Times New Roman" w:hAnsi="Times New Roman" w:cs="Times New Roman"/>
          <w:sz w:val="24"/>
          <w:szCs w:val="24"/>
        </w:rPr>
        <w:t>t</w:t>
      </w:r>
      <w:r w:rsidR="007D44AA">
        <w:rPr>
          <w:rFonts w:ascii="Times New Roman" w:eastAsia="Times New Roman" w:hAnsi="Times New Roman" w:cs="Times New Roman"/>
          <w:sz w:val="24"/>
          <w:szCs w:val="24"/>
        </w:rPr>
        <w:t>reatment</w:t>
      </w:r>
      <w:r w:rsidR="00FA2B3C">
        <w:rPr>
          <w:rFonts w:ascii="Times New Roman" w:eastAsia="Times New Roman" w:hAnsi="Times New Roman" w:cs="Times New Roman"/>
          <w:sz w:val="24"/>
          <w:szCs w:val="24"/>
        </w:rPr>
        <w:t xml:space="preserve"> with </w:t>
      </w:r>
      <w:r w:rsidR="00BF06AA">
        <w:rPr>
          <w:rFonts w:ascii="Times New Roman" w:eastAsia="Times New Roman" w:hAnsi="Times New Roman" w:cs="Times New Roman"/>
          <w:sz w:val="24"/>
          <w:szCs w:val="24"/>
        </w:rPr>
        <w:t>randomly assigned colours (red or green) to each candidate, but with</w:t>
      </w:r>
      <w:r w:rsidR="0045000C">
        <w:rPr>
          <w:rFonts w:ascii="Times New Roman" w:eastAsia="Times New Roman" w:hAnsi="Times New Roman" w:cs="Times New Roman"/>
          <w:sz w:val="24"/>
          <w:szCs w:val="24"/>
        </w:rPr>
        <w:t xml:space="preserve"> neither</w:t>
      </w:r>
      <w:r w:rsidR="00BF06AA">
        <w:rPr>
          <w:rFonts w:ascii="Times New Roman" w:eastAsia="Times New Roman" w:hAnsi="Times New Roman" w:cs="Times New Roman"/>
          <w:sz w:val="24"/>
          <w:szCs w:val="24"/>
        </w:rPr>
        <w:t xml:space="preserve"> the </w:t>
      </w:r>
      <w:r w:rsidR="00FA2B3C">
        <w:rPr>
          <w:rFonts w:ascii="Times New Roman" w:eastAsia="Times New Roman" w:hAnsi="Times New Roman" w:cs="Times New Roman"/>
          <w:sz w:val="24"/>
          <w:szCs w:val="24"/>
        </w:rPr>
        <w:t xml:space="preserve">soft AA policy </w:t>
      </w:r>
      <w:r w:rsidR="0045000C">
        <w:rPr>
          <w:rFonts w:ascii="Times New Roman" w:eastAsia="Times New Roman" w:hAnsi="Times New Roman" w:cs="Times New Roman"/>
          <w:sz w:val="24"/>
          <w:szCs w:val="24"/>
        </w:rPr>
        <w:t>nor</w:t>
      </w:r>
      <w:r w:rsidR="003251CD">
        <w:rPr>
          <w:rFonts w:ascii="Times New Roman" w:eastAsia="Times New Roman" w:hAnsi="Times New Roman" w:cs="Times New Roman"/>
          <w:sz w:val="24"/>
          <w:szCs w:val="24"/>
        </w:rPr>
        <w:t xml:space="preserve"> the</w:t>
      </w:r>
      <w:r w:rsidR="0045000C">
        <w:rPr>
          <w:rFonts w:ascii="Times New Roman" w:eastAsia="Times New Roman" w:hAnsi="Times New Roman" w:cs="Times New Roman"/>
          <w:sz w:val="24"/>
          <w:szCs w:val="24"/>
        </w:rPr>
        <w:t xml:space="preserve"> </w:t>
      </w:r>
      <w:r w:rsidR="00FA2B3C">
        <w:rPr>
          <w:rFonts w:ascii="Times New Roman" w:eastAsia="Times New Roman" w:hAnsi="Times New Roman" w:cs="Times New Roman"/>
          <w:sz w:val="24"/>
          <w:szCs w:val="24"/>
        </w:rPr>
        <w:t>information about candidates’ ethnicities (</w:t>
      </w:r>
      <w:r w:rsidR="007D44AA">
        <w:rPr>
          <w:rFonts w:ascii="Times New Roman" w:eastAsia="Times New Roman" w:hAnsi="Times New Roman" w:cs="Times New Roman"/>
          <w:b/>
          <w:bCs/>
          <w:sz w:val="24"/>
          <w:szCs w:val="24"/>
        </w:rPr>
        <w:t>Treatment</w:t>
      </w:r>
      <w:r w:rsidR="00FA2B3C" w:rsidRPr="00D339C9">
        <w:rPr>
          <w:rFonts w:ascii="Times New Roman" w:eastAsia="Times New Roman" w:hAnsi="Times New Roman" w:cs="Times New Roman"/>
          <w:b/>
          <w:bCs/>
          <w:sz w:val="24"/>
          <w:szCs w:val="24"/>
        </w:rPr>
        <w:t xml:space="preserve"> 1</w:t>
      </w:r>
      <w:r w:rsidR="00FA2B3C">
        <w:rPr>
          <w:rFonts w:ascii="Times New Roman" w:eastAsia="Times New Roman" w:hAnsi="Times New Roman" w:cs="Times New Roman"/>
          <w:sz w:val="24"/>
          <w:szCs w:val="24"/>
        </w:rPr>
        <w:t>), a baseline-</w:t>
      </w:r>
      <w:r w:rsidR="00653907">
        <w:rPr>
          <w:rFonts w:ascii="Times New Roman" w:eastAsia="Times New Roman" w:hAnsi="Times New Roman" w:cs="Times New Roman"/>
          <w:sz w:val="24"/>
          <w:szCs w:val="24"/>
        </w:rPr>
        <w:t>minority</w:t>
      </w:r>
      <w:r w:rsidR="00FA2B3C">
        <w:rPr>
          <w:rFonts w:ascii="Times New Roman" w:eastAsia="Times New Roman" w:hAnsi="Times New Roman" w:cs="Times New Roman"/>
          <w:sz w:val="24"/>
          <w:szCs w:val="24"/>
        </w:rPr>
        <w:t xml:space="preserve"> </w:t>
      </w:r>
      <w:r w:rsidR="003D0C74">
        <w:rPr>
          <w:rFonts w:ascii="Times New Roman" w:eastAsia="Times New Roman" w:hAnsi="Times New Roman" w:cs="Times New Roman"/>
          <w:sz w:val="24"/>
          <w:szCs w:val="24"/>
        </w:rPr>
        <w:t>t</w:t>
      </w:r>
      <w:r w:rsidR="007D44AA">
        <w:rPr>
          <w:rFonts w:ascii="Times New Roman" w:eastAsia="Times New Roman" w:hAnsi="Times New Roman" w:cs="Times New Roman"/>
          <w:sz w:val="24"/>
          <w:szCs w:val="24"/>
        </w:rPr>
        <w:t>reatment</w:t>
      </w:r>
      <w:r w:rsidR="00D339C9">
        <w:rPr>
          <w:rFonts w:ascii="Times New Roman" w:eastAsia="Times New Roman" w:hAnsi="Times New Roman" w:cs="Times New Roman"/>
          <w:sz w:val="24"/>
          <w:szCs w:val="24"/>
        </w:rPr>
        <w:t xml:space="preserve"> without soft AA policy but with revealed information on candidates’ ethnicities (</w:t>
      </w:r>
      <w:r w:rsidR="007D44AA">
        <w:rPr>
          <w:rFonts w:ascii="Times New Roman" w:eastAsia="Times New Roman" w:hAnsi="Times New Roman" w:cs="Times New Roman"/>
          <w:b/>
          <w:bCs/>
          <w:sz w:val="24"/>
          <w:szCs w:val="24"/>
        </w:rPr>
        <w:t>Treatment</w:t>
      </w:r>
      <w:r w:rsidR="00D339C9" w:rsidRPr="00D339C9">
        <w:rPr>
          <w:rFonts w:ascii="Times New Roman" w:eastAsia="Times New Roman" w:hAnsi="Times New Roman" w:cs="Times New Roman"/>
          <w:b/>
          <w:bCs/>
          <w:sz w:val="24"/>
          <w:szCs w:val="24"/>
        </w:rPr>
        <w:t xml:space="preserve"> 2</w:t>
      </w:r>
      <w:r w:rsidR="00D339C9">
        <w:rPr>
          <w:rFonts w:ascii="Times New Roman" w:eastAsia="Times New Roman" w:hAnsi="Times New Roman" w:cs="Times New Roman"/>
          <w:sz w:val="24"/>
          <w:szCs w:val="24"/>
        </w:rPr>
        <w:t xml:space="preserve">), </w:t>
      </w:r>
      <w:r w:rsidR="00D339C9" w:rsidRPr="27EC2DA8">
        <w:rPr>
          <w:rFonts w:ascii="Times New Roman" w:eastAsia="Times New Roman" w:hAnsi="Times New Roman" w:cs="Times New Roman"/>
          <w:sz w:val="24"/>
          <w:szCs w:val="24"/>
        </w:rPr>
        <w:t>a</w:t>
      </w:r>
      <w:r w:rsidR="00D339C9">
        <w:rPr>
          <w:rFonts w:ascii="Times New Roman" w:eastAsia="Times New Roman" w:hAnsi="Times New Roman" w:cs="Times New Roman"/>
          <w:sz w:val="24"/>
          <w:szCs w:val="24"/>
        </w:rPr>
        <w:t xml:space="preserve"> baseline</w:t>
      </w:r>
      <w:r w:rsidR="003D0C74">
        <w:rPr>
          <w:rFonts w:ascii="Times New Roman" w:eastAsia="Times New Roman" w:hAnsi="Times New Roman" w:cs="Times New Roman"/>
          <w:sz w:val="24"/>
          <w:szCs w:val="24"/>
        </w:rPr>
        <w:t>_colour</w:t>
      </w:r>
      <w:r w:rsidR="00D339C9">
        <w:rPr>
          <w:rFonts w:ascii="Times New Roman" w:eastAsia="Times New Roman" w:hAnsi="Times New Roman" w:cs="Times New Roman"/>
          <w:sz w:val="24"/>
          <w:szCs w:val="24"/>
        </w:rPr>
        <w:t xml:space="preserve"> intervention </w:t>
      </w:r>
      <w:r w:rsidR="003D0C74">
        <w:rPr>
          <w:rFonts w:ascii="Times New Roman" w:eastAsia="Times New Roman" w:hAnsi="Times New Roman" w:cs="Times New Roman"/>
          <w:sz w:val="24"/>
          <w:szCs w:val="24"/>
        </w:rPr>
        <w:t>t</w:t>
      </w:r>
      <w:r w:rsidR="007D44AA">
        <w:rPr>
          <w:rFonts w:ascii="Times New Roman" w:eastAsia="Times New Roman" w:hAnsi="Times New Roman" w:cs="Times New Roman"/>
          <w:sz w:val="24"/>
          <w:szCs w:val="24"/>
        </w:rPr>
        <w:t>reatment</w:t>
      </w:r>
      <w:r w:rsidR="00D339C9">
        <w:rPr>
          <w:rFonts w:ascii="Times New Roman" w:eastAsia="Times New Roman" w:hAnsi="Times New Roman" w:cs="Times New Roman"/>
          <w:sz w:val="24"/>
          <w:szCs w:val="24"/>
        </w:rPr>
        <w:t xml:space="preserve"> with </w:t>
      </w:r>
      <w:r w:rsidR="00D339C9" w:rsidRPr="27EC2DA8">
        <w:rPr>
          <w:rFonts w:ascii="Times New Roman" w:eastAsia="Times New Roman" w:hAnsi="Times New Roman" w:cs="Times New Roman"/>
          <w:sz w:val="24"/>
          <w:szCs w:val="24"/>
        </w:rPr>
        <w:t>soft AA policy for a randomly selected “lucky” group</w:t>
      </w:r>
      <w:r w:rsidR="0045000C">
        <w:rPr>
          <w:rFonts w:ascii="Times New Roman" w:eastAsia="Times New Roman" w:hAnsi="Times New Roman" w:cs="Times New Roman"/>
          <w:sz w:val="24"/>
          <w:szCs w:val="24"/>
        </w:rPr>
        <w:t xml:space="preserve">, namely the candidates </w:t>
      </w:r>
      <w:r w:rsidR="00252628">
        <w:rPr>
          <w:rFonts w:ascii="Times New Roman" w:eastAsia="Times New Roman" w:hAnsi="Times New Roman" w:cs="Times New Roman"/>
          <w:sz w:val="24"/>
          <w:szCs w:val="24"/>
        </w:rPr>
        <w:t>assigned to red</w:t>
      </w:r>
      <w:r w:rsidR="00D339C9">
        <w:rPr>
          <w:rFonts w:ascii="Times New Roman" w:eastAsia="Times New Roman" w:hAnsi="Times New Roman" w:cs="Times New Roman"/>
          <w:sz w:val="24"/>
          <w:szCs w:val="24"/>
        </w:rPr>
        <w:t xml:space="preserve"> </w:t>
      </w:r>
      <w:r w:rsidR="00573DD4">
        <w:rPr>
          <w:rFonts w:ascii="Times New Roman" w:eastAsia="Times New Roman" w:hAnsi="Times New Roman" w:cs="Times New Roman"/>
          <w:sz w:val="24"/>
          <w:szCs w:val="24"/>
        </w:rPr>
        <w:t xml:space="preserve">colour </w:t>
      </w:r>
      <w:r w:rsidR="00D339C9">
        <w:rPr>
          <w:rFonts w:ascii="Times New Roman" w:eastAsia="Times New Roman" w:hAnsi="Times New Roman" w:cs="Times New Roman"/>
          <w:sz w:val="24"/>
          <w:szCs w:val="24"/>
        </w:rPr>
        <w:t>(</w:t>
      </w:r>
      <w:r w:rsidR="007D44AA">
        <w:rPr>
          <w:rFonts w:ascii="Times New Roman" w:eastAsia="Times New Roman" w:hAnsi="Times New Roman" w:cs="Times New Roman"/>
          <w:b/>
          <w:bCs/>
          <w:sz w:val="24"/>
          <w:szCs w:val="24"/>
        </w:rPr>
        <w:t>Treatment</w:t>
      </w:r>
      <w:r w:rsidR="00D339C9" w:rsidRPr="00D339C9">
        <w:rPr>
          <w:rFonts w:ascii="Times New Roman" w:eastAsia="Times New Roman" w:hAnsi="Times New Roman" w:cs="Times New Roman"/>
          <w:b/>
          <w:bCs/>
          <w:sz w:val="24"/>
          <w:szCs w:val="24"/>
        </w:rPr>
        <w:t xml:space="preserve"> 3</w:t>
      </w:r>
      <w:r w:rsidR="00D339C9">
        <w:rPr>
          <w:rFonts w:ascii="Times New Roman" w:eastAsia="Times New Roman" w:hAnsi="Times New Roman" w:cs="Times New Roman"/>
          <w:sz w:val="24"/>
          <w:szCs w:val="24"/>
        </w:rPr>
        <w:t>), and a baseline-</w:t>
      </w:r>
      <w:r w:rsidR="00653907">
        <w:rPr>
          <w:rFonts w:ascii="Times New Roman" w:eastAsia="Times New Roman" w:hAnsi="Times New Roman" w:cs="Times New Roman"/>
          <w:sz w:val="24"/>
          <w:szCs w:val="24"/>
        </w:rPr>
        <w:t>minority</w:t>
      </w:r>
      <w:r w:rsidR="00D339C9">
        <w:rPr>
          <w:rFonts w:ascii="Times New Roman" w:eastAsia="Times New Roman" w:hAnsi="Times New Roman" w:cs="Times New Roman"/>
          <w:sz w:val="24"/>
          <w:szCs w:val="24"/>
        </w:rPr>
        <w:t xml:space="preserve"> intervention </w:t>
      </w:r>
      <w:r w:rsidR="007D44AA">
        <w:rPr>
          <w:rFonts w:ascii="Times New Roman" w:eastAsia="Times New Roman" w:hAnsi="Times New Roman" w:cs="Times New Roman"/>
          <w:sz w:val="24"/>
          <w:szCs w:val="24"/>
        </w:rPr>
        <w:t>Treatment</w:t>
      </w:r>
      <w:r w:rsidR="00D339C9">
        <w:rPr>
          <w:rFonts w:ascii="Times New Roman" w:eastAsia="Times New Roman" w:hAnsi="Times New Roman" w:cs="Times New Roman"/>
          <w:sz w:val="24"/>
          <w:szCs w:val="24"/>
        </w:rPr>
        <w:t xml:space="preserve"> with soft </w:t>
      </w:r>
      <w:r w:rsidRPr="27EC2DA8">
        <w:rPr>
          <w:rFonts w:ascii="Times New Roman" w:eastAsia="Times New Roman" w:hAnsi="Times New Roman" w:cs="Times New Roman"/>
          <w:sz w:val="24"/>
          <w:szCs w:val="24"/>
        </w:rPr>
        <w:t xml:space="preserve">AA policy for the </w:t>
      </w:r>
      <w:r w:rsidR="007B74EA">
        <w:rPr>
          <w:rFonts w:ascii="Times New Roman" w:eastAsia="Times New Roman" w:hAnsi="Times New Roman" w:cs="Times New Roman"/>
          <w:sz w:val="24"/>
          <w:szCs w:val="24"/>
        </w:rPr>
        <w:t xml:space="preserve">ethnic </w:t>
      </w:r>
      <w:r w:rsidRPr="27EC2DA8">
        <w:rPr>
          <w:rFonts w:ascii="Times New Roman" w:eastAsia="Times New Roman" w:hAnsi="Times New Roman" w:cs="Times New Roman"/>
          <w:sz w:val="24"/>
          <w:szCs w:val="24"/>
        </w:rPr>
        <w:t>minority group (</w:t>
      </w:r>
      <w:r w:rsidR="007D44AA">
        <w:rPr>
          <w:rFonts w:ascii="Times New Roman" w:eastAsia="Times New Roman" w:hAnsi="Times New Roman" w:cs="Times New Roman"/>
          <w:b/>
          <w:bCs/>
          <w:sz w:val="24"/>
          <w:szCs w:val="24"/>
        </w:rPr>
        <w:t>Treatment</w:t>
      </w:r>
      <w:r w:rsidR="00D339C9" w:rsidRPr="00D339C9">
        <w:rPr>
          <w:rFonts w:ascii="Times New Roman" w:eastAsia="Times New Roman" w:hAnsi="Times New Roman" w:cs="Times New Roman"/>
          <w:b/>
          <w:bCs/>
          <w:sz w:val="24"/>
          <w:szCs w:val="24"/>
        </w:rPr>
        <w:t xml:space="preserve"> 4</w:t>
      </w:r>
      <w:r w:rsidRPr="27EC2DA8">
        <w:rPr>
          <w:rFonts w:ascii="Times New Roman" w:eastAsia="Times New Roman" w:hAnsi="Times New Roman" w:cs="Times New Roman"/>
          <w:sz w:val="24"/>
          <w:szCs w:val="24"/>
        </w:rPr>
        <w:t>). Note that we will only recruit participants from the ethnic majority group as “employers/managers</w:t>
      </w:r>
      <w:r w:rsidR="00CC19EF">
        <w:rPr>
          <w:rFonts w:ascii="Times New Roman" w:eastAsia="Times New Roman" w:hAnsi="Times New Roman" w:cs="Times New Roman"/>
          <w:sz w:val="24"/>
          <w:szCs w:val="24"/>
        </w:rPr>
        <w:t>”</w:t>
      </w:r>
      <w:r w:rsidRPr="27EC2DA8">
        <w:rPr>
          <w:rFonts w:ascii="Times New Roman" w:eastAsia="Times New Roman" w:hAnsi="Times New Roman" w:cs="Times New Roman"/>
          <w:sz w:val="24"/>
          <w:szCs w:val="24"/>
        </w:rPr>
        <w:t>. Each set of the four</w:t>
      </w:r>
      <w:r w:rsidR="00A54D9C">
        <w:rPr>
          <w:rFonts w:ascii="Times New Roman" w:eastAsia="Times New Roman" w:hAnsi="Times New Roman" w:cs="Times New Roman"/>
          <w:sz w:val="24"/>
          <w:szCs w:val="24"/>
        </w:rPr>
        <w:t xml:space="preserve"> </w:t>
      </w:r>
      <w:r w:rsidRPr="27EC2DA8">
        <w:rPr>
          <w:rFonts w:ascii="Times New Roman" w:eastAsia="Times New Roman" w:hAnsi="Times New Roman" w:cs="Times New Roman"/>
          <w:sz w:val="24"/>
          <w:szCs w:val="24"/>
        </w:rPr>
        <w:t>candidate</w:t>
      </w:r>
      <w:r w:rsidR="00A54D9C">
        <w:rPr>
          <w:rFonts w:ascii="Times New Roman" w:eastAsia="Times New Roman" w:hAnsi="Times New Roman" w:cs="Times New Roman"/>
          <w:sz w:val="24"/>
          <w:szCs w:val="24"/>
        </w:rPr>
        <w:t>s’</w:t>
      </w:r>
      <w:r w:rsidRPr="27EC2DA8">
        <w:rPr>
          <w:rFonts w:ascii="Times New Roman" w:eastAsia="Times New Roman" w:hAnsi="Times New Roman" w:cs="Times New Roman"/>
          <w:sz w:val="24"/>
          <w:szCs w:val="24"/>
        </w:rPr>
        <w:t xml:space="preserve"> profiles </w:t>
      </w:r>
      <w:r w:rsidR="00AA2E5B">
        <w:rPr>
          <w:rFonts w:ascii="Times New Roman" w:eastAsia="Times New Roman" w:hAnsi="Times New Roman" w:cs="Times New Roman"/>
          <w:sz w:val="24"/>
          <w:szCs w:val="24"/>
        </w:rPr>
        <w:t>is</w:t>
      </w:r>
      <w:r w:rsidRPr="27EC2DA8">
        <w:rPr>
          <w:rFonts w:ascii="Times New Roman" w:eastAsia="Times New Roman" w:hAnsi="Times New Roman" w:cs="Times New Roman"/>
          <w:sz w:val="24"/>
          <w:szCs w:val="24"/>
        </w:rPr>
        <w:t xml:space="preserve"> pre-</w:t>
      </w:r>
      <w:r w:rsidR="00CC19EF">
        <w:rPr>
          <w:rFonts w:ascii="Times New Roman" w:eastAsia="Times New Roman" w:hAnsi="Times New Roman" w:cs="Times New Roman"/>
          <w:sz w:val="24"/>
          <w:szCs w:val="24"/>
        </w:rPr>
        <w:t>screened</w:t>
      </w:r>
      <w:r w:rsidRPr="27EC2DA8">
        <w:rPr>
          <w:rFonts w:ascii="Times New Roman" w:eastAsia="Times New Roman" w:hAnsi="Times New Roman" w:cs="Times New Roman"/>
          <w:sz w:val="24"/>
          <w:szCs w:val="24"/>
        </w:rPr>
        <w:t xml:space="preserve"> from 12 </w:t>
      </w:r>
      <w:r w:rsidRPr="27EC2DA8">
        <w:rPr>
          <w:rFonts w:ascii="Times New Roman" w:eastAsia="Times New Roman" w:hAnsi="Times New Roman" w:cs="Times New Roman"/>
          <w:sz w:val="24"/>
          <w:szCs w:val="24"/>
        </w:rPr>
        <w:lastRenderedPageBreak/>
        <w:t xml:space="preserve">randomly selected participants (with similar average performances from the preliminary phase) through a </w:t>
      </w:r>
      <w:r w:rsidR="000F32C6">
        <w:rPr>
          <w:rFonts w:ascii="Times New Roman" w:eastAsia="Times New Roman" w:hAnsi="Times New Roman" w:cs="Times New Roman"/>
          <w:sz w:val="24"/>
          <w:szCs w:val="24"/>
        </w:rPr>
        <w:t>t</w:t>
      </w:r>
      <w:r w:rsidR="007D44AA">
        <w:rPr>
          <w:rFonts w:ascii="Times New Roman" w:eastAsia="Times New Roman" w:hAnsi="Times New Roman" w:cs="Times New Roman"/>
          <w:sz w:val="24"/>
          <w:szCs w:val="24"/>
        </w:rPr>
        <w:t>reatment</w:t>
      </w:r>
      <w:r w:rsidRPr="27EC2DA8">
        <w:rPr>
          <w:rFonts w:ascii="Times New Roman" w:eastAsia="Times New Roman" w:hAnsi="Times New Roman" w:cs="Times New Roman"/>
          <w:sz w:val="24"/>
          <w:szCs w:val="24"/>
        </w:rPr>
        <w:t xml:space="preserve">-specific “pre-screen process” based on </w:t>
      </w:r>
      <w:r w:rsidR="006674E9">
        <w:rPr>
          <w:rFonts w:ascii="Times New Roman" w:eastAsia="Times New Roman" w:hAnsi="Times New Roman" w:cs="Times New Roman"/>
          <w:sz w:val="24"/>
          <w:szCs w:val="24"/>
        </w:rPr>
        <w:t>the</w:t>
      </w:r>
      <w:r w:rsidR="00597C26">
        <w:rPr>
          <w:rFonts w:ascii="Times New Roman" w:eastAsia="Times New Roman" w:hAnsi="Times New Roman" w:cs="Times New Roman"/>
          <w:sz w:val="24"/>
          <w:szCs w:val="24"/>
        </w:rPr>
        <w:t xml:space="preserve"> candidates’</w:t>
      </w:r>
      <w:r w:rsidR="006674E9">
        <w:rPr>
          <w:rFonts w:ascii="Times New Roman" w:eastAsia="Times New Roman" w:hAnsi="Times New Roman" w:cs="Times New Roman"/>
          <w:sz w:val="24"/>
          <w:szCs w:val="24"/>
        </w:rPr>
        <w:t xml:space="preserve"> pre-screening</w:t>
      </w:r>
      <w:r w:rsidRPr="27EC2DA8">
        <w:rPr>
          <w:rFonts w:ascii="Times New Roman" w:eastAsia="Times New Roman" w:hAnsi="Times New Roman" w:cs="Times New Roman"/>
          <w:sz w:val="24"/>
          <w:szCs w:val="24"/>
        </w:rPr>
        <w:t xml:space="preserve"> </w:t>
      </w:r>
      <w:r w:rsidR="00D567BA">
        <w:rPr>
          <w:rFonts w:ascii="Times New Roman" w:eastAsia="Times New Roman" w:hAnsi="Times New Roman" w:cs="Times New Roman"/>
          <w:sz w:val="24"/>
          <w:szCs w:val="24"/>
        </w:rPr>
        <w:t>performance</w:t>
      </w:r>
      <w:r w:rsidR="00597C26">
        <w:rPr>
          <w:rFonts w:ascii="Times New Roman" w:eastAsia="Times New Roman" w:hAnsi="Times New Roman" w:cs="Times New Roman"/>
          <w:sz w:val="24"/>
          <w:szCs w:val="24"/>
        </w:rPr>
        <w:t>s</w:t>
      </w:r>
      <w:r w:rsidRPr="27EC2DA8">
        <w:rPr>
          <w:rFonts w:ascii="Times New Roman" w:eastAsia="Times New Roman" w:hAnsi="Times New Roman" w:cs="Times New Roman"/>
          <w:sz w:val="24"/>
          <w:szCs w:val="24"/>
        </w:rPr>
        <w:t xml:space="preserve">. </w:t>
      </w:r>
      <w:r w:rsidR="00407E00">
        <w:rPr>
          <w:rFonts w:ascii="Times New Roman" w:eastAsia="Times New Roman" w:hAnsi="Times New Roman" w:cs="Times New Roman"/>
          <w:sz w:val="24"/>
          <w:szCs w:val="24"/>
        </w:rPr>
        <w:t>The</w:t>
      </w:r>
      <w:r w:rsidRPr="27EC2DA8">
        <w:rPr>
          <w:rFonts w:ascii="Times New Roman" w:eastAsia="Times New Roman" w:hAnsi="Times New Roman" w:cs="Times New Roman"/>
          <w:sz w:val="24"/>
          <w:szCs w:val="24"/>
        </w:rPr>
        <w:t xml:space="preserve"> employer/manager </w:t>
      </w:r>
      <w:r w:rsidR="00990C29">
        <w:rPr>
          <w:rFonts w:ascii="Times New Roman" w:eastAsia="Times New Roman" w:hAnsi="Times New Roman" w:cs="Times New Roman"/>
          <w:sz w:val="24"/>
          <w:szCs w:val="24"/>
        </w:rPr>
        <w:t>is given</w:t>
      </w:r>
      <w:r w:rsidRPr="27EC2DA8">
        <w:rPr>
          <w:rFonts w:ascii="Times New Roman" w:eastAsia="Times New Roman" w:hAnsi="Times New Roman" w:cs="Times New Roman"/>
          <w:sz w:val="24"/>
          <w:szCs w:val="24"/>
        </w:rPr>
        <w:t xml:space="preserve"> </w:t>
      </w:r>
      <w:r w:rsidR="006674E9">
        <w:rPr>
          <w:rFonts w:ascii="Times New Roman" w:eastAsia="Times New Roman" w:hAnsi="Times New Roman" w:cs="Times New Roman"/>
          <w:sz w:val="24"/>
          <w:szCs w:val="24"/>
        </w:rPr>
        <w:t>the interview</w:t>
      </w:r>
      <w:r w:rsidR="00C61218">
        <w:rPr>
          <w:rFonts w:ascii="Times New Roman" w:eastAsia="Times New Roman" w:hAnsi="Times New Roman" w:cs="Times New Roman"/>
          <w:sz w:val="24"/>
          <w:szCs w:val="24"/>
        </w:rPr>
        <w:t xml:space="preserve"> performances </w:t>
      </w:r>
      <w:r w:rsidR="00BD7B9D">
        <w:rPr>
          <w:rFonts w:ascii="Times New Roman" w:eastAsia="Times New Roman" w:hAnsi="Times New Roman" w:cs="Times New Roman"/>
          <w:sz w:val="24"/>
          <w:szCs w:val="24"/>
        </w:rPr>
        <w:t>of all four candidates</w:t>
      </w:r>
      <w:r w:rsidR="00990C29">
        <w:rPr>
          <w:rFonts w:ascii="Times New Roman" w:eastAsia="Times New Roman" w:hAnsi="Times New Roman" w:cs="Times New Roman"/>
          <w:sz w:val="24"/>
          <w:szCs w:val="24"/>
        </w:rPr>
        <w:t xml:space="preserve"> and is asked to either </w:t>
      </w:r>
      <w:r w:rsidR="00BD7B9D">
        <w:rPr>
          <w:rFonts w:ascii="Times New Roman" w:eastAsia="Times New Roman" w:hAnsi="Times New Roman" w:cs="Times New Roman"/>
          <w:sz w:val="24"/>
          <w:szCs w:val="24"/>
        </w:rPr>
        <w:t>select one candidate to be hired</w:t>
      </w:r>
      <w:r w:rsidRPr="27EC2DA8">
        <w:rPr>
          <w:rFonts w:ascii="Times New Roman" w:eastAsia="Times New Roman" w:hAnsi="Times New Roman" w:cs="Times New Roman"/>
          <w:sz w:val="24"/>
          <w:szCs w:val="24"/>
        </w:rPr>
        <w:t xml:space="preserve"> (in the hiring task</w:t>
      </w:r>
      <w:r w:rsidR="00933C81">
        <w:rPr>
          <w:rFonts w:ascii="Times New Roman" w:eastAsia="Times New Roman" w:hAnsi="Times New Roman" w:cs="Times New Roman"/>
          <w:sz w:val="24"/>
          <w:szCs w:val="24"/>
        </w:rPr>
        <w:t xml:space="preserve"> condition</w:t>
      </w:r>
      <w:r w:rsidRPr="27EC2DA8">
        <w:rPr>
          <w:rFonts w:ascii="Times New Roman" w:eastAsia="Times New Roman" w:hAnsi="Times New Roman" w:cs="Times New Roman"/>
          <w:sz w:val="24"/>
          <w:szCs w:val="24"/>
        </w:rPr>
        <w:t xml:space="preserve">) or </w:t>
      </w:r>
      <w:r w:rsidR="00990C29">
        <w:rPr>
          <w:rFonts w:ascii="Times New Roman" w:eastAsia="Times New Roman" w:hAnsi="Times New Roman" w:cs="Times New Roman"/>
          <w:sz w:val="24"/>
          <w:szCs w:val="24"/>
        </w:rPr>
        <w:t xml:space="preserve">to </w:t>
      </w:r>
      <w:r w:rsidRPr="27EC2DA8">
        <w:rPr>
          <w:rFonts w:ascii="Times New Roman" w:eastAsia="Times New Roman" w:hAnsi="Times New Roman" w:cs="Times New Roman"/>
          <w:sz w:val="24"/>
          <w:szCs w:val="24"/>
        </w:rPr>
        <w:t xml:space="preserve">give estimates of the </w:t>
      </w:r>
      <w:r w:rsidR="005B4F89">
        <w:rPr>
          <w:rFonts w:ascii="Times New Roman" w:eastAsia="Times New Roman" w:hAnsi="Times New Roman" w:cs="Times New Roman"/>
          <w:sz w:val="24"/>
          <w:szCs w:val="24"/>
        </w:rPr>
        <w:t xml:space="preserve">actual </w:t>
      </w:r>
      <w:r w:rsidR="003C3CA9">
        <w:rPr>
          <w:rFonts w:ascii="Times New Roman" w:eastAsia="Times New Roman" w:hAnsi="Times New Roman" w:cs="Times New Roman"/>
          <w:sz w:val="24"/>
          <w:szCs w:val="24"/>
        </w:rPr>
        <w:t>employment</w:t>
      </w:r>
      <w:r w:rsidRPr="27EC2DA8">
        <w:rPr>
          <w:rFonts w:ascii="Times New Roman" w:eastAsia="Times New Roman" w:hAnsi="Times New Roman" w:cs="Times New Roman"/>
          <w:sz w:val="24"/>
          <w:szCs w:val="24"/>
        </w:rPr>
        <w:t xml:space="preserve"> performance</w:t>
      </w:r>
      <w:r w:rsidR="003C3CA9">
        <w:rPr>
          <w:rFonts w:ascii="Times New Roman" w:eastAsia="Times New Roman" w:hAnsi="Times New Roman" w:cs="Times New Roman"/>
          <w:sz w:val="24"/>
          <w:szCs w:val="24"/>
        </w:rPr>
        <w:t>s for all four candidates</w:t>
      </w:r>
      <w:r w:rsidR="00990C29">
        <w:rPr>
          <w:rFonts w:ascii="Times New Roman" w:eastAsia="Times New Roman" w:hAnsi="Times New Roman" w:cs="Times New Roman"/>
          <w:sz w:val="24"/>
          <w:szCs w:val="24"/>
        </w:rPr>
        <w:t xml:space="preserve"> (in the </w:t>
      </w:r>
      <w:r w:rsidR="004D4EE1">
        <w:rPr>
          <w:rFonts w:ascii="Times New Roman" w:eastAsia="Times New Roman" w:hAnsi="Times New Roman" w:cs="Times New Roman"/>
          <w:sz w:val="24"/>
          <w:szCs w:val="24"/>
        </w:rPr>
        <w:t>estimation task</w:t>
      </w:r>
      <w:r w:rsidR="00933C81">
        <w:rPr>
          <w:rFonts w:ascii="Times New Roman" w:eastAsia="Times New Roman" w:hAnsi="Times New Roman" w:cs="Times New Roman"/>
          <w:sz w:val="24"/>
          <w:szCs w:val="24"/>
        </w:rPr>
        <w:t xml:space="preserve"> condition</w:t>
      </w:r>
      <w:r w:rsidR="004D4EE1">
        <w:rPr>
          <w:rFonts w:ascii="Times New Roman" w:eastAsia="Times New Roman" w:hAnsi="Times New Roman" w:cs="Times New Roman"/>
          <w:sz w:val="24"/>
          <w:szCs w:val="24"/>
        </w:rPr>
        <w:t>)</w:t>
      </w:r>
      <w:r w:rsidRPr="27EC2DA8">
        <w:rPr>
          <w:rFonts w:ascii="Times New Roman" w:eastAsia="Times New Roman" w:hAnsi="Times New Roman" w:cs="Times New Roman"/>
          <w:sz w:val="24"/>
          <w:szCs w:val="24"/>
        </w:rPr>
        <w:t xml:space="preserve">. On top of </w:t>
      </w:r>
      <w:r w:rsidR="00E13D6E">
        <w:rPr>
          <w:rFonts w:ascii="Times New Roman" w:eastAsia="Times New Roman" w:hAnsi="Times New Roman" w:cs="Times New Roman"/>
          <w:sz w:val="24"/>
          <w:szCs w:val="24"/>
        </w:rPr>
        <w:t>interview</w:t>
      </w:r>
      <w:r w:rsidRPr="27EC2DA8">
        <w:rPr>
          <w:rFonts w:ascii="Times New Roman" w:eastAsia="Times New Roman" w:hAnsi="Times New Roman" w:cs="Times New Roman"/>
          <w:sz w:val="24"/>
          <w:szCs w:val="24"/>
        </w:rPr>
        <w:t xml:space="preserve"> performance</w:t>
      </w:r>
      <w:r w:rsidR="00933C81">
        <w:rPr>
          <w:rFonts w:ascii="Times New Roman" w:eastAsia="Times New Roman" w:hAnsi="Times New Roman" w:cs="Times New Roman"/>
          <w:sz w:val="24"/>
          <w:szCs w:val="24"/>
        </w:rPr>
        <w:t>s</w:t>
      </w:r>
      <w:r w:rsidR="00CC19EF">
        <w:rPr>
          <w:rFonts w:ascii="Times New Roman" w:eastAsia="Times New Roman" w:hAnsi="Times New Roman" w:cs="Times New Roman"/>
          <w:sz w:val="24"/>
          <w:szCs w:val="24"/>
        </w:rPr>
        <w:t>, the randomly assigned group colo</w:t>
      </w:r>
      <w:r w:rsidR="0045000C">
        <w:rPr>
          <w:rFonts w:ascii="Times New Roman" w:eastAsia="Times New Roman" w:hAnsi="Times New Roman" w:cs="Times New Roman"/>
          <w:sz w:val="24"/>
          <w:szCs w:val="24"/>
        </w:rPr>
        <w:t>u</w:t>
      </w:r>
      <w:r w:rsidR="00CC19EF">
        <w:rPr>
          <w:rFonts w:ascii="Times New Roman" w:eastAsia="Times New Roman" w:hAnsi="Times New Roman" w:cs="Times New Roman"/>
          <w:sz w:val="24"/>
          <w:szCs w:val="24"/>
        </w:rPr>
        <w:t xml:space="preserve">r (in Treatment 1 and 3) or </w:t>
      </w:r>
      <w:r w:rsidRPr="27EC2DA8">
        <w:rPr>
          <w:rFonts w:ascii="Times New Roman" w:eastAsia="Times New Roman" w:hAnsi="Times New Roman" w:cs="Times New Roman"/>
          <w:sz w:val="24"/>
          <w:szCs w:val="24"/>
        </w:rPr>
        <w:t>ethnicity information (reflected through the surnames</w:t>
      </w:r>
      <w:r w:rsidR="00CC19EF">
        <w:rPr>
          <w:rFonts w:ascii="Times New Roman" w:eastAsia="Times New Roman" w:hAnsi="Times New Roman" w:cs="Times New Roman"/>
          <w:sz w:val="24"/>
          <w:szCs w:val="24"/>
        </w:rPr>
        <w:t xml:space="preserve"> in Treatment 2 and 4)</w:t>
      </w:r>
      <w:r w:rsidRPr="27EC2DA8">
        <w:rPr>
          <w:rFonts w:ascii="Times New Roman" w:eastAsia="Times New Roman" w:hAnsi="Times New Roman" w:cs="Times New Roman"/>
          <w:sz w:val="24"/>
          <w:szCs w:val="24"/>
        </w:rPr>
        <w:t>, the potential employer/manager will also be given candidates’ age</w:t>
      </w:r>
      <w:r w:rsidR="00194B76">
        <w:rPr>
          <w:rFonts w:ascii="Times New Roman" w:eastAsia="Times New Roman" w:hAnsi="Times New Roman" w:cs="Times New Roman"/>
          <w:sz w:val="24"/>
          <w:szCs w:val="24"/>
        </w:rPr>
        <w:t xml:space="preserve">, prolific id, </w:t>
      </w:r>
      <w:r w:rsidR="00D30E55">
        <w:rPr>
          <w:rFonts w:ascii="Times New Roman" w:eastAsia="Times New Roman" w:hAnsi="Times New Roman" w:cs="Times New Roman"/>
          <w:sz w:val="24"/>
          <w:szCs w:val="24"/>
        </w:rPr>
        <w:t>priority status</w:t>
      </w:r>
      <w:r w:rsidR="00B00684">
        <w:rPr>
          <w:rFonts w:ascii="Times New Roman" w:eastAsia="Times New Roman" w:hAnsi="Times New Roman" w:cs="Times New Roman"/>
          <w:sz w:val="24"/>
          <w:szCs w:val="24"/>
        </w:rPr>
        <w:t xml:space="preserve"> (in Treatment 3 and 4)</w:t>
      </w:r>
      <w:r w:rsidR="00E35B8F">
        <w:rPr>
          <w:rFonts w:ascii="Times New Roman" w:eastAsia="Times New Roman" w:hAnsi="Times New Roman" w:cs="Times New Roman"/>
          <w:sz w:val="24"/>
          <w:szCs w:val="24"/>
        </w:rPr>
        <w:t xml:space="preserve">. </w:t>
      </w:r>
      <w:r>
        <w:br/>
      </w:r>
      <w:r>
        <w:br/>
      </w:r>
    </w:p>
    <w:p w14:paraId="75017C8A" w14:textId="5BEFCF6C" w:rsidR="27EC2DA8" w:rsidRPr="00155AE3" w:rsidRDefault="27EC2DA8">
      <w:pPr>
        <w:rPr>
          <w:rFonts w:ascii="Times New Roman" w:eastAsia="Times New Roman" w:hAnsi="Times New Roman" w:cs="Times New Roman"/>
          <w:b/>
          <w:bCs/>
          <w:color w:val="000000" w:themeColor="text1"/>
          <w:sz w:val="24"/>
          <w:szCs w:val="24"/>
          <w:u w:val="single"/>
        </w:rPr>
      </w:pPr>
      <w:r w:rsidRPr="00155AE3">
        <w:rPr>
          <w:rFonts w:ascii="Times New Roman" w:eastAsia="Times New Roman" w:hAnsi="Times New Roman" w:cs="Times New Roman"/>
          <w:b/>
          <w:bCs/>
          <w:color w:val="000000" w:themeColor="text1"/>
          <w:sz w:val="24"/>
          <w:szCs w:val="24"/>
          <w:u w:val="single"/>
        </w:rPr>
        <w:t>Experimental Design Details</w:t>
      </w:r>
    </w:p>
    <w:p w14:paraId="34A1754B" w14:textId="358BE04A" w:rsidR="27EC2DA8" w:rsidRDefault="27EC2DA8">
      <w:r w:rsidRPr="27EC2DA8">
        <w:rPr>
          <w:rFonts w:ascii="Times New Roman" w:eastAsia="Times New Roman" w:hAnsi="Times New Roman" w:cs="Times New Roman"/>
          <w:sz w:val="24"/>
          <w:szCs w:val="24"/>
        </w:rPr>
        <w:t>Not available</w:t>
      </w:r>
    </w:p>
    <w:p w14:paraId="5E910160" w14:textId="3A22AC2B" w:rsidR="27EC2DA8" w:rsidRDefault="27EC2DA8">
      <w:r w:rsidRPr="27EC2DA8">
        <w:rPr>
          <w:rFonts w:ascii="Times New Roman" w:eastAsia="Times New Roman" w:hAnsi="Times New Roman" w:cs="Times New Roman"/>
          <w:color w:val="4E5E5C"/>
          <w:sz w:val="24"/>
          <w:szCs w:val="24"/>
        </w:rPr>
        <w:t>Randomization Method</w:t>
      </w:r>
    </w:p>
    <w:p w14:paraId="5E5D68EE" w14:textId="11C7A536" w:rsidR="27EC2DA8" w:rsidRDefault="27EC2DA8">
      <w:r w:rsidRPr="27EC2DA8">
        <w:rPr>
          <w:rFonts w:ascii="Times New Roman" w:eastAsia="Times New Roman" w:hAnsi="Times New Roman" w:cs="Times New Roman"/>
          <w:sz w:val="24"/>
          <w:szCs w:val="24"/>
        </w:rPr>
        <w:t>Randomisation was done by a computer through O-Tree</w:t>
      </w:r>
    </w:p>
    <w:p w14:paraId="599382D1" w14:textId="33150B1A" w:rsidR="27EC2DA8" w:rsidRDefault="27EC2DA8">
      <w:r w:rsidRPr="27EC2DA8">
        <w:rPr>
          <w:rFonts w:ascii="Times New Roman" w:eastAsia="Times New Roman" w:hAnsi="Times New Roman" w:cs="Times New Roman"/>
          <w:color w:val="4E5E5C"/>
          <w:sz w:val="24"/>
          <w:szCs w:val="24"/>
        </w:rPr>
        <w:t>Randomization Unit</w:t>
      </w:r>
    </w:p>
    <w:p w14:paraId="5BC248C8" w14:textId="21766D00" w:rsidR="27EC2DA8" w:rsidRDefault="27EC2DA8">
      <w:r w:rsidRPr="27EC2DA8">
        <w:rPr>
          <w:rFonts w:ascii="Times New Roman" w:eastAsia="Times New Roman" w:hAnsi="Times New Roman" w:cs="Times New Roman"/>
          <w:sz w:val="24"/>
          <w:szCs w:val="24"/>
        </w:rPr>
        <w:t>Individual participant</w:t>
      </w:r>
    </w:p>
    <w:p w14:paraId="5F90F539" w14:textId="78EE9340" w:rsidR="27EC2DA8" w:rsidRDefault="27EC2DA8">
      <w:r w:rsidRPr="27EC2DA8">
        <w:rPr>
          <w:rFonts w:ascii="Times New Roman" w:eastAsia="Times New Roman" w:hAnsi="Times New Roman" w:cs="Times New Roman"/>
          <w:color w:val="4E5E5C"/>
          <w:sz w:val="24"/>
          <w:szCs w:val="24"/>
        </w:rPr>
        <w:t xml:space="preserve">Was the </w:t>
      </w:r>
      <w:r w:rsidR="007D44AA">
        <w:rPr>
          <w:rFonts w:ascii="Times New Roman" w:eastAsia="Times New Roman" w:hAnsi="Times New Roman" w:cs="Times New Roman"/>
          <w:color w:val="4E5E5C"/>
          <w:sz w:val="24"/>
          <w:szCs w:val="24"/>
        </w:rPr>
        <w:t>Treatment</w:t>
      </w:r>
      <w:r w:rsidRPr="27EC2DA8">
        <w:rPr>
          <w:rFonts w:ascii="Times New Roman" w:eastAsia="Times New Roman" w:hAnsi="Times New Roman" w:cs="Times New Roman"/>
          <w:color w:val="4E5E5C"/>
          <w:sz w:val="24"/>
          <w:szCs w:val="24"/>
        </w:rPr>
        <w:t xml:space="preserve"> clustered?</w:t>
      </w:r>
    </w:p>
    <w:p w14:paraId="0FD8184C" w14:textId="1317A5AE" w:rsidR="27EC2DA8" w:rsidRDefault="27EC2DA8">
      <w:pPr>
        <w:rPr>
          <w:rFonts w:ascii="Times New Roman" w:eastAsia="Times New Roman" w:hAnsi="Times New Roman" w:cs="Times New Roman"/>
          <w:sz w:val="24"/>
          <w:szCs w:val="24"/>
        </w:rPr>
      </w:pPr>
      <w:r w:rsidRPr="27EC2DA8">
        <w:rPr>
          <w:rFonts w:ascii="Times New Roman" w:eastAsia="Times New Roman" w:hAnsi="Times New Roman" w:cs="Times New Roman"/>
          <w:sz w:val="24"/>
          <w:szCs w:val="24"/>
        </w:rPr>
        <w:t>No</w:t>
      </w:r>
    </w:p>
    <w:p w14:paraId="0D3BD104" w14:textId="77777777" w:rsidR="00E97363" w:rsidRDefault="00E97363"/>
    <w:p w14:paraId="072C0EFA" w14:textId="4A9E3ED8" w:rsidR="27EC2DA8" w:rsidRPr="00155AE3" w:rsidRDefault="27EC2DA8">
      <w:pPr>
        <w:rPr>
          <w:rFonts w:ascii="Times New Roman" w:eastAsia="Times New Roman" w:hAnsi="Times New Roman" w:cs="Times New Roman"/>
          <w:b/>
          <w:bCs/>
          <w:color w:val="000000" w:themeColor="text1"/>
          <w:sz w:val="24"/>
          <w:szCs w:val="24"/>
          <w:u w:val="single"/>
        </w:rPr>
      </w:pPr>
      <w:r w:rsidRPr="00155AE3">
        <w:rPr>
          <w:rFonts w:ascii="Times New Roman" w:eastAsia="Times New Roman" w:hAnsi="Times New Roman" w:cs="Times New Roman"/>
          <w:b/>
          <w:bCs/>
          <w:color w:val="000000" w:themeColor="text1"/>
          <w:sz w:val="24"/>
          <w:szCs w:val="24"/>
          <w:u w:val="single"/>
        </w:rPr>
        <w:t>EXPERIMENT CHARACTERISTICS</w:t>
      </w:r>
    </w:p>
    <w:p w14:paraId="176D87D4" w14:textId="310416EE" w:rsidR="27EC2DA8" w:rsidRDefault="27EC2DA8">
      <w:r w:rsidRPr="27EC2DA8">
        <w:rPr>
          <w:rFonts w:ascii="Times New Roman" w:eastAsia="Times New Roman" w:hAnsi="Times New Roman" w:cs="Times New Roman"/>
          <w:color w:val="4E5E5C"/>
          <w:sz w:val="24"/>
          <w:szCs w:val="24"/>
        </w:rPr>
        <w:t>Sample size: planned number of clusters</w:t>
      </w:r>
    </w:p>
    <w:p w14:paraId="6DC26B8D" w14:textId="5728FC13" w:rsidR="27EC2DA8" w:rsidRDefault="00CC19EF">
      <w:r>
        <w:rPr>
          <w:rFonts w:ascii="Times New Roman" w:eastAsia="Times New Roman" w:hAnsi="Times New Roman" w:cs="Times New Roman"/>
          <w:sz w:val="24"/>
          <w:szCs w:val="24"/>
        </w:rPr>
        <w:t>150</w:t>
      </w:r>
      <w:r w:rsidR="27EC2DA8" w:rsidRPr="27EC2DA8">
        <w:rPr>
          <w:rFonts w:ascii="Times New Roman" w:eastAsia="Times New Roman" w:hAnsi="Times New Roman" w:cs="Times New Roman"/>
          <w:sz w:val="24"/>
          <w:szCs w:val="24"/>
        </w:rPr>
        <w:t xml:space="preserve"> participants in the preliminary phase and 100 participants per </w:t>
      </w:r>
      <w:r w:rsidR="007D44AA">
        <w:rPr>
          <w:rFonts w:ascii="Times New Roman" w:eastAsia="Times New Roman" w:hAnsi="Times New Roman" w:cs="Times New Roman"/>
          <w:sz w:val="24"/>
          <w:szCs w:val="24"/>
        </w:rPr>
        <w:t>Treatment</w:t>
      </w:r>
      <w:r w:rsidR="27EC2DA8" w:rsidRPr="27EC2DA8">
        <w:rPr>
          <w:rFonts w:ascii="Times New Roman" w:eastAsia="Times New Roman" w:hAnsi="Times New Roman" w:cs="Times New Roman"/>
          <w:sz w:val="24"/>
          <w:szCs w:val="24"/>
        </w:rPr>
        <w:t xml:space="preserve"> per task in the second phase (</w:t>
      </w:r>
      <w:r w:rsidR="00BA5ACE">
        <w:rPr>
          <w:rFonts w:ascii="Times New Roman" w:eastAsia="Times New Roman" w:hAnsi="Times New Roman" w:cs="Times New Roman"/>
          <w:sz w:val="24"/>
          <w:szCs w:val="24"/>
        </w:rPr>
        <w:t>950</w:t>
      </w:r>
      <w:r w:rsidR="27EC2DA8" w:rsidRPr="27EC2DA8">
        <w:rPr>
          <w:rFonts w:ascii="Times New Roman" w:eastAsia="Times New Roman" w:hAnsi="Times New Roman" w:cs="Times New Roman"/>
          <w:sz w:val="24"/>
          <w:szCs w:val="24"/>
        </w:rPr>
        <w:t xml:space="preserve"> in total, 800 for the main experiment in phase 2)</w:t>
      </w:r>
    </w:p>
    <w:p w14:paraId="4051FB06" w14:textId="17A6F336" w:rsidR="27EC2DA8" w:rsidRDefault="27EC2DA8">
      <w:r w:rsidRPr="27EC2DA8">
        <w:rPr>
          <w:rFonts w:ascii="Times New Roman" w:eastAsia="Times New Roman" w:hAnsi="Times New Roman" w:cs="Times New Roman"/>
          <w:color w:val="4E5E5C"/>
          <w:sz w:val="24"/>
          <w:szCs w:val="24"/>
        </w:rPr>
        <w:t>Sample size: planned number of observations</w:t>
      </w:r>
    </w:p>
    <w:p w14:paraId="69122097" w14:textId="5856BEF2" w:rsidR="27EC2DA8" w:rsidRDefault="27EC2DA8">
      <w:r w:rsidRPr="27EC2DA8">
        <w:rPr>
          <w:rFonts w:ascii="Times New Roman" w:eastAsia="Times New Roman" w:hAnsi="Times New Roman" w:cs="Times New Roman"/>
          <w:sz w:val="24"/>
          <w:szCs w:val="24"/>
        </w:rPr>
        <w:t xml:space="preserve"> 4*100*4 = 1600 performance estimation decisions and 100*4=400 hiring decisions.</w:t>
      </w:r>
    </w:p>
    <w:p w14:paraId="5C316876" w14:textId="4DA77BC1" w:rsidR="27EC2DA8" w:rsidRDefault="27EC2DA8">
      <w:r w:rsidRPr="27EC2DA8">
        <w:rPr>
          <w:rFonts w:ascii="Times New Roman" w:eastAsia="Times New Roman" w:hAnsi="Times New Roman" w:cs="Times New Roman"/>
          <w:color w:val="4E5E5C"/>
          <w:sz w:val="24"/>
          <w:szCs w:val="24"/>
        </w:rPr>
        <w:t xml:space="preserve">Sample size (or number of clusters) by </w:t>
      </w:r>
      <w:r w:rsidR="007D44AA">
        <w:rPr>
          <w:rFonts w:ascii="Times New Roman" w:eastAsia="Times New Roman" w:hAnsi="Times New Roman" w:cs="Times New Roman"/>
          <w:color w:val="4E5E5C"/>
          <w:sz w:val="24"/>
          <w:szCs w:val="24"/>
        </w:rPr>
        <w:t>Treatment</w:t>
      </w:r>
      <w:r w:rsidRPr="27EC2DA8">
        <w:rPr>
          <w:rFonts w:ascii="Times New Roman" w:eastAsia="Times New Roman" w:hAnsi="Times New Roman" w:cs="Times New Roman"/>
          <w:color w:val="4E5E5C"/>
          <w:sz w:val="24"/>
          <w:szCs w:val="24"/>
        </w:rPr>
        <w:t xml:space="preserve"> arms</w:t>
      </w:r>
    </w:p>
    <w:p w14:paraId="09594CE4" w14:textId="10913ED1" w:rsidR="27EC2DA8" w:rsidRDefault="00FA2B3C">
      <w:r>
        <w:rPr>
          <w:rFonts w:ascii="Times New Roman" w:eastAsia="Times New Roman" w:hAnsi="Times New Roman" w:cs="Times New Roman"/>
          <w:sz w:val="24"/>
          <w:szCs w:val="24"/>
        </w:rPr>
        <w:t xml:space="preserve">200 participants in the preliminary phase, and </w:t>
      </w:r>
      <w:r w:rsidR="27EC2DA8" w:rsidRPr="27EC2DA8">
        <w:rPr>
          <w:rFonts w:ascii="Times New Roman" w:eastAsia="Times New Roman" w:hAnsi="Times New Roman" w:cs="Times New Roman"/>
          <w:sz w:val="24"/>
          <w:szCs w:val="24"/>
        </w:rPr>
        <w:t xml:space="preserve">100 </w:t>
      </w:r>
      <w:r>
        <w:rPr>
          <w:rFonts w:ascii="Times New Roman" w:eastAsia="Times New Roman" w:hAnsi="Times New Roman" w:cs="Times New Roman"/>
          <w:sz w:val="24"/>
          <w:szCs w:val="24"/>
        </w:rPr>
        <w:t xml:space="preserve">participants </w:t>
      </w:r>
      <w:r w:rsidR="27EC2DA8" w:rsidRPr="27EC2DA8">
        <w:rPr>
          <w:rFonts w:ascii="Times New Roman" w:eastAsia="Times New Roman" w:hAnsi="Times New Roman" w:cs="Times New Roman"/>
          <w:sz w:val="24"/>
          <w:szCs w:val="24"/>
        </w:rPr>
        <w:t xml:space="preserve">per </w:t>
      </w:r>
      <w:r w:rsidR="007D44AA">
        <w:rPr>
          <w:rFonts w:ascii="Times New Roman" w:eastAsia="Times New Roman" w:hAnsi="Times New Roman" w:cs="Times New Roman"/>
          <w:sz w:val="24"/>
          <w:szCs w:val="24"/>
        </w:rPr>
        <w:t>Treatment</w:t>
      </w:r>
      <w:r w:rsidR="27EC2DA8" w:rsidRPr="27EC2DA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per task </w:t>
      </w:r>
      <w:r w:rsidR="27EC2DA8" w:rsidRPr="27EC2DA8">
        <w:rPr>
          <w:rFonts w:ascii="Times New Roman" w:eastAsia="Times New Roman" w:hAnsi="Times New Roman" w:cs="Times New Roman"/>
          <w:sz w:val="24"/>
          <w:szCs w:val="24"/>
        </w:rPr>
        <w:t xml:space="preserve">(total are </w:t>
      </w:r>
      <w:r>
        <w:rPr>
          <w:rFonts w:ascii="Times New Roman" w:eastAsia="Times New Roman" w:hAnsi="Times New Roman" w:cs="Times New Roman"/>
          <w:sz w:val="24"/>
          <w:szCs w:val="24"/>
        </w:rPr>
        <w:t>800</w:t>
      </w:r>
      <w:r w:rsidRPr="27EC2DA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clusters</w:t>
      </w:r>
      <w:r w:rsidR="27EC2DA8" w:rsidRPr="27EC2DA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 the main experiment. </w:t>
      </w:r>
    </w:p>
    <w:p w14:paraId="48D198BC" w14:textId="76BF2002" w:rsidR="27EC2DA8" w:rsidRDefault="27EC2DA8">
      <w:r w:rsidRPr="27EC2DA8">
        <w:rPr>
          <w:rFonts w:ascii="Times New Roman" w:eastAsia="Times New Roman" w:hAnsi="Times New Roman" w:cs="Times New Roman"/>
          <w:color w:val="4E5E5C"/>
          <w:sz w:val="24"/>
          <w:szCs w:val="24"/>
        </w:rPr>
        <w:t>Minimum detectable effect size for main outcomes (accounting for sample design and clustering)</w:t>
      </w:r>
    </w:p>
    <w:p w14:paraId="659C851A" w14:textId="40AB3693" w:rsidR="00E97363" w:rsidRPr="00E97363" w:rsidRDefault="27EC2DA8" w:rsidP="00E97363">
      <w:pPr>
        <w:spacing w:line="257" w:lineRule="auto"/>
        <w:rPr>
          <w:rFonts w:ascii="Calibri" w:eastAsia="Calibri" w:hAnsi="Calibri" w:cs="Calibri"/>
        </w:rPr>
      </w:pPr>
      <w:r w:rsidRPr="27EC2DA8">
        <w:rPr>
          <w:rFonts w:ascii="Calibri" w:eastAsia="Calibri" w:hAnsi="Calibri" w:cs="Calibri"/>
        </w:rPr>
        <w:t xml:space="preserve"> </w:t>
      </w:r>
    </w:p>
    <w:p w14:paraId="265D3435" w14:textId="4C2352E5" w:rsidR="00871572" w:rsidRPr="00155AE3" w:rsidRDefault="00871572" w:rsidP="00871572">
      <w:pPr>
        <w:pStyle w:val="Default"/>
        <w:rPr>
          <w:rFonts w:ascii="Times New Roman" w:eastAsia="Times New Roman" w:hAnsi="Times New Roman" w:cs="Times New Roman"/>
          <w:b/>
          <w:bCs/>
          <w:color w:val="000000" w:themeColor="text1"/>
          <w:u w:val="single"/>
        </w:rPr>
      </w:pPr>
      <w:r w:rsidRPr="00155AE3">
        <w:rPr>
          <w:rFonts w:ascii="Times New Roman" w:eastAsia="Times New Roman" w:hAnsi="Times New Roman" w:cs="Times New Roman"/>
          <w:b/>
          <w:bCs/>
          <w:color w:val="000000" w:themeColor="text1"/>
          <w:u w:val="single"/>
        </w:rPr>
        <w:t>Primary Outcomes (end points)</w:t>
      </w:r>
    </w:p>
    <w:p w14:paraId="02300778" w14:textId="77777777" w:rsidR="00871572" w:rsidRPr="00FA2B3C" w:rsidRDefault="00871572" w:rsidP="00871572">
      <w:pPr>
        <w:pStyle w:val="Default"/>
        <w:rPr>
          <w:rFonts w:ascii="Times New Roman" w:eastAsia="Times New Roman" w:hAnsi="Times New Roman" w:cs="Times New Roman"/>
          <w:color w:val="auto"/>
        </w:rPr>
      </w:pPr>
    </w:p>
    <w:p w14:paraId="2768B844" w14:textId="10E1AFC5" w:rsidR="008A7875" w:rsidRPr="00FA2B3C" w:rsidRDefault="003D59E4" w:rsidP="00871572">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 xml:space="preserve">Overall Effect: </w:t>
      </w:r>
      <w:r w:rsidR="00871572" w:rsidRPr="00FA2B3C">
        <w:rPr>
          <w:rFonts w:ascii="Times New Roman" w:eastAsia="Times New Roman" w:hAnsi="Times New Roman" w:cs="Times New Roman"/>
          <w:sz w:val="24"/>
          <w:szCs w:val="24"/>
        </w:rPr>
        <w:t xml:space="preserve">The main outcome of interest is </w:t>
      </w:r>
      <w:r w:rsidRPr="00FA2B3C">
        <w:rPr>
          <w:rFonts w:ascii="Times New Roman" w:eastAsia="Times New Roman" w:hAnsi="Times New Roman" w:cs="Times New Roman"/>
          <w:sz w:val="24"/>
          <w:szCs w:val="24"/>
        </w:rPr>
        <w:t>how a soft affirmative action</w:t>
      </w:r>
      <w:r w:rsidR="00245F03" w:rsidRPr="00FA2B3C">
        <w:rPr>
          <w:rFonts w:ascii="Times New Roman" w:eastAsia="Times New Roman" w:hAnsi="Times New Roman" w:cs="Times New Roman"/>
          <w:sz w:val="24"/>
          <w:szCs w:val="24"/>
        </w:rPr>
        <w:t xml:space="preserve"> (</w:t>
      </w:r>
      <w:r w:rsidR="00A50BD8">
        <w:rPr>
          <w:rFonts w:ascii="Times New Roman" w:eastAsia="Times New Roman" w:hAnsi="Times New Roman" w:cs="Times New Roman"/>
          <w:sz w:val="24"/>
          <w:szCs w:val="24"/>
        </w:rPr>
        <w:t>S</w:t>
      </w:r>
      <w:r w:rsidR="00245F03" w:rsidRPr="00FA2B3C">
        <w:rPr>
          <w:rFonts w:ascii="Times New Roman" w:eastAsia="Times New Roman" w:hAnsi="Times New Roman" w:cs="Times New Roman"/>
          <w:sz w:val="24"/>
          <w:szCs w:val="24"/>
        </w:rPr>
        <w:t>AA)</w:t>
      </w:r>
      <w:r w:rsidRPr="00FA2B3C">
        <w:rPr>
          <w:rFonts w:ascii="Times New Roman" w:eastAsia="Times New Roman" w:hAnsi="Times New Roman" w:cs="Times New Roman"/>
          <w:sz w:val="24"/>
          <w:szCs w:val="24"/>
        </w:rPr>
        <w:t xml:space="preserve"> policy impacts </w:t>
      </w:r>
      <w:r w:rsidR="00871572" w:rsidRPr="00FA2B3C">
        <w:rPr>
          <w:rFonts w:ascii="Times New Roman" w:eastAsia="Times New Roman" w:hAnsi="Times New Roman" w:cs="Times New Roman"/>
          <w:sz w:val="24"/>
          <w:szCs w:val="24"/>
        </w:rPr>
        <w:t xml:space="preserve">the </w:t>
      </w:r>
      <w:r w:rsidR="008A7875" w:rsidRPr="00FA2B3C">
        <w:rPr>
          <w:rFonts w:ascii="Times New Roman" w:eastAsia="Times New Roman" w:hAnsi="Times New Roman" w:cs="Times New Roman"/>
          <w:sz w:val="24"/>
          <w:szCs w:val="24"/>
        </w:rPr>
        <w:t>percentage of candidates being hired</w:t>
      </w:r>
      <w:r w:rsidR="00871572" w:rsidRPr="00FA2B3C">
        <w:rPr>
          <w:rFonts w:ascii="Times New Roman" w:eastAsia="Times New Roman" w:hAnsi="Times New Roman" w:cs="Times New Roman"/>
          <w:sz w:val="24"/>
          <w:szCs w:val="24"/>
        </w:rPr>
        <w:t xml:space="preserve"> </w:t>
      </w:r>
      <w:r w:rsidR="008A7875" w:rsidRPr="00FA2B3C">
        <w:rPr>
          <w:rFonts w:ascii="Times New Roman" w:eastAsia="Times New Roman" w:hAnsi="Times New Roman" w:cs="Times New Roman"/>
          <w:sz w:val="24"/>
          <w:szCs w:val="24"/>
        </w:rPr>
        <w:t>of the type that is the target of the policy</w:t>
      </w:r>
      <w:r w:rsidR="00653907">
        <w:rPr>
          <w:rFonts w:ascii="Times New Roman" w:eastAsia="Times New Roman" w:hAnsi="Times New Roman" w:cs="Times New Roman"/>
          <w:sz w:val="24"/>
          <w:szCs w:val="24"/>
        </w:rPr>
        <w:t>.</w:t>
      </w:r>
    </w:p>
    <w:p w14:paraId="584B4E83" w14:textId="1A6E44FC" w:rsidR="00BF2E25" w:rsidRPr="00FA2B3C" w:rsidRDefault="00BF2E25" w:rsidP="00871572">
      <w:pPr>
        <w:rPr>
          <w:rFonts w:ascii="Times New Roman" w:eastAsia="Times New Roman" w:hAnsi="Times New Roman" w:cs="Times New Roman"/>
          <w:sz w:val="24"/>
          <w:szCs w:val="24"/>
        </w:rPr>
      </w:pPr>
    </w:p>
    <w:p w14:paraId="13594374" w14:textId="094CC89C" w:rsidR="00BF2E25" w:rsidRPr="00155AE3" w:rsidRDefault="00BF2E25" w:rsidP="00155AE3">
      <w:pPr>
        <w:pStyle w:val="Default"/>
        <w:rPr>
          <w:rFonts w:ascii="Times New Roman" w:eastAsia="Times New Roman" w:hAnsi="Times New Roman" w:cs="Times New Roman"/>
          <w:b/>
          <w:bCs/>
          <w:color w:val="000000" w:themeColor="text1"/>
          <w:u w:val="single"/>
        </w:rPr>
      </w:pPr>
      <w:r w:rsidRPr="00155AE3">
        <w:rPr>
          <w:rFonts w:ascii="Times New Roman" w:eastAsia="Times New Roman" w:hAnsi="Times New Roman" w:cs="Times New Roman"/>
          <w:b/>
          <w:bCs/>
          <w:color w:val="000000" w:themeColor="text1"/>
          <w:u w:val="single"/>
        </w:rPr>
        <w:t>Primary Outcomes (explanation)</w:t>
      </w:r>
    </w:p>
    <w:p w14:paraId="0A8D9E5C" w14:textId="60D08F01" w:rsidR="003D59E4" w:rsidRPr="00FA2B3C" w:rsidRDefault="003D59E4" w:rsidP="27EC2DA8">
      <w:pPr>
        <w:rPr>
          <w:rFonts w:ascii="Times New Roman" w:eastAsia="Times New Roman" w:hAnsi="Times New Roman" w:cs="Times New Roman"/>
          <w:sz w:val="24"/>
          <w:szCs w:val="24"/>
        </w:rPr>
      </w:pPr>
      <w:r w:rsidRPr="2258B5ED">
        <w:rPr>
          <w:rFonts w:ascii="Times New Roman" w:eastAsia="Times New Roman" w:hAnsi="Times New Roman" w:cs="Times New Roman"/>
          <w:sz w:val="24"/>
          <w:szCs w:val="24"/>
        </w:rPr>
        <w:t xml:space="preserve">We will compare the percent of hired candidates that are minorities in </w:t>
      </w:r>
      <w:r w:rsidR="007D44AA" w:rsidRPr="2258B5ED">
        <w:rPr>
          <w:rFonts w:ascii="Times New Roman" w:eastAsia="Times New Roman" w:hAnsi="Times New Roman" w:cs="Times New Roman"/>
          <w:sz w:val="24"/>
          <w:szCs w:val="24"/>
        </w:rPr>
        <w:t>Treatment</w:t>
      </w:r>
      <w:r w:rsidRPr="2258B5ED">
        <w:rPr>
          <w:rFonts w:ascii="Times New Roman" w:eastAsia="Times New Roman" w:hAnsi="Times New Roman" w:cs="Times New Roman"/>
          <w:sz w:val="24"/>
          <w:szCs w:val="24"/>
        </w:rPr>
        <w:t xml:space="preserve"> 2</w:t>
      </w:r>
      <w:r w:rsidR="00AD7465" w:rsidRPr="2258B5ED">
        <w:rPr>
          <w:rFonts w:ascii="Times New Roman" w:eastAsia="Times New Roman" w:hAnsi="Times New Roman" w:cs="Times New Roman"/>
          <w:sz w:val="24"/>
          <w:szCs w:val="24"/>
        </w:rPr>
        <w:t xml:space="preserve"> (Baseline_Minor)</w:t>
      </w:r>
      <w:r w:rsidRPr="2258B5ED">
        <w:rPr>
          <w:rFonts w:ascii="Times New Roman" w:eastAsia="Times New Roman" w:hAnsi="Times New Roman" w:cs="Times New Roman"/>
          <w:sz w:val="24"/>
          <w:szCs w:val="24"/>
        </w:rPr>
        <w:t xml:space="preserve"> and </w:t>
      </w:r>
      <w:r w:rsidR="007D44AA" w:rsidRPr="2258B5ED">
        <w:rPr>
          <w:rFonts w:ascii="Times New Roman" w:eastAsia="Times New Roman" w:hAnsi="Times New Roman" w:cs="Times New Roman"/>
          <w:sz w:val="24"/>
          <w:szCs w:val="24"/>
        </w:rPr>
        <w:t>Treatment</w:t>
      </w:r>
      <w:r w:rsidRPr="2258B5ED">
        <w:rPr>
          <w:rFonts w:ascii="Times New Roman" w:eastAsia="Times New Roman" w:hAnsi="Times New Roman" w:cs="Times New Roman"/>
          <w:sz w:val="24"/>
          <w:szCs w:val="24"/>
        </w:rPr>
        <w:t xml:space="preserve"> 4</w:t>
      </w:r>
      <w:r w:rsidR="00AD7465" w:rsidRPr="2258B5ED">
        <w:rPr>
          <w:rFonts w:ascii="Times New Roman" w:eastAsia="Times New Roman" w:hAnsi="Times New Roman" w:cs="Times New Roman"/>
          <w:sz w:val="24"/>
          <w:szCs w:val="24"/>
        </w:rPr>
        <w:t xml:space="preserve"> (SAA_Minor)</w:t>
      </w:r>
      <w:r w:rsidRPr="2258B5ED">
        <w:rPr>
          <w:rFonts w:ascii="Times New Roman" w:eastAsia="Times New Roman" w:hAnsi="Times New Roman" w:cs="Times New Roman"/>
          <w:sz w:val="24"/>
          <w:szCs w:val="24"/>
        </w:rPr>
        <w:t xml:space="preserve">. Similarly, we will compare the percent of hired candidates </w:t>
      </w:r>
      <w:r w:rsidR="00AA2E5B">
        <w:rPr>
          <w:rFonts w:ascii="Times New Roman" w:eastAsia="Times New Roman" w:hAnsi="Times New Roman" w:cs="Times New Roman"/>
          <w:sz w:val="24"/>
          <w:szCs w:val="24"/>
        </w:rPr>
        <w:t>that are “lucky” in</w:t>
      </w:r>
      <w:r w:rsidRPr="2258B5ED">
        <w:rPr>
          <w:rFonts w:ascii="Times New Roman" w:eastAsia="Times New Roman" w:hAnsi="Times New Roman" w:cs="Times New Roman"/>
          <w:sz w:val="24"/>
          <w:szCs w:val="24"/>
        </w:rPr>
        <w:t xml:space="preserve"> </w:t>
      </w:r>
      <w:r w:rsidR="007D44AA" w:rsidRPr="2258B5ED">
        <w:rPr>
          <w:rFonts w:ascii="Times New Roman" w:eastAsia="Times New Roman" w:hAnsi="Times New Roman" w:cs="Times New Roman"/>
          <w:sz w:val="24"/>
          <w:szCs w:val="24"/>
        </w:rPr>
        <w:t>Treatment</w:t>
      </w:r>
      <w:r w:rsidRPr="2258B5ED">
        <w:rPr>
          <w:rFonts w:ascii="Times New Roman" w:eastAsia="Times New Roman" w:hAnsi="Times New Roman" w:cs="Times New Roman"/>
          <w:sz w:val="24"/>
          <w:szCs w:val="24"/>
        </w:rPr>
        <w:t xml:space="preserve"> </w:t>
      </w:r>
      <w:r w:rsidR="00FD5AC3" w:rsidRPr="2258B5ED">
        <w:rPr>
          <w:rFonts w:ascii="Times New Roman" w:eastAsia="Times New Roman" w:hAnsi="Times New Roman" w:cs="Times New Roman"/>
          <w:sz w:val="24"/>
          <w:szCs w:val="24"/>
        </w:rPr>
        <w:t>1 (Baseline_Colour)</w:t>
      </w:r>
      <w:r w:rsidRPr="2258B5ED">
        <w:rPr>
          <w:rFonts w:ascii="Times New Roman" w:eastAsia="Times New Roman" w:hAnsi="Times New Roman" w:cs="Times New Roman"/>
          <w:sz w:val="24"/>
          <w:szCs w:val="24"/>
        </w:rPr>
        <w:t xml:space="preserve"> and</w:t>
      </w:r>
      <w:r w:rsidR="00FD5AC3" w:rsidRPr="2258B5ED">
        <w:rPr>
          <w:rFonts w:ascii="Times New Roman" w:eastAsia="Times New Roman" w:hAnsi="Times New Roman" w:cs="Times New Roman"/>
          <w:sz w:val="24"/>
          <w:szCs w:val="24"/>
        </w:rPr>
        <w:t xml:space="preserve"> </w:t>
      </w:r>
      <w:r w:rsidR="007D44AA" w:rsidRPr="2258B5ED">
        <w:rPr>
          <w:rFonts w:ascii="Times New Roman" w:eastAsia="Times New Roman" w:hAnsi="Times New Roman" w:cs="Times New Roman"/>
          <w:sz w:val="24"/>
          <w:szCs w:val="24"/>
        </w:rPr>
        <w:t>Treatment</w:t>
      </w:r>
      <w:r w:rsidRPr="2258B5ED">
        <w:rPr>
          <w:rFonts w:ascii="Times New Roman" w:eastAsia="Times New Roman" w:hAnsi="Times New Roman" w:cs="Times New Roman"/>
          <w:sz w:val="24"/>
          <w:szCs w:val="24"/>
        </w:rPr>
        <w:t xml:space="preserve"> 3</w:t>
      </w:r>
      <w:r w:rsidR="00FD5AC3" w:rsidRPr="2258B5ED">
        <w:rPr>
          <w:rFonts w:ascii="Times New Roman" w:eastAsia="Times New Roman" w:hAnsi="Times New Roman" w:cs="Times New Roman"/>
          <w:sz w:val="24"/>
          <w:szCs w:val="24"/>
        </w:rPr>
        <w:t xml:space="preserve"> (SAA_Colour)</w:t>
      </w:r>
      <w:r w:rsidRPr="2258B5ED">
        <w:rPr>
          <w:rFonts w:ascii="Times New Roman" w:eastAsia="Times New Roman" w:hAnsi="Times New Roman" w:cs="Times New Roman"/>
          <w:sz w:val="24"/>
          <w:szCs w:val="24"/>
        </w:rPr>
        <w:t>.</w:t>
      </w:r>
      <w:r w:rsidR="008E34B0" w:rsidRPr="2258B5ED">
        <w:rPr>
          <w:rFonts w:ascii="Times New Roman" w:eastAsia="Times New Roman" w:hAnsi="Times New Roman" w:cs="Times New Roman"/>
          <w:sz w:val="24"/>
          <w:szCs w:val="24"/>
        </w:rPr>
        <w:t xml:space="preserve"> The difference in </w:t>
      </w:r>
      <w:r w:rsidR="00FD5AC3" w:rsidRPr="2258B5ED">
        <w:rPr>
          <w:rFonts w:ascii="Times New Roman" w:eastAsia="Times New Roman" w:hAnsi="Times New Roman" w:cs="Times New Roman"/>
          <w:sz w:val="24"/>
          <w:szCs w:val="24"/>
        </w:rPr>
        <w:t>t</w:t>
      </w:r>
      <w:r w:rsidR="007D44AA" w:rsidRPr="2258B5ED">
        <w:rPr>
          <w:rFonts w:ascii="Times New Roman" w:eastAsia="Times New Roman" w:hAnsi="Times New Roman" w:cs="Times New Roman"/>
          <w:sz w:val="24"/>
          <w:szCs w:val="24"/>
        </w:rPr>
        <w:t>reatment</w:t>
      </w:r>
      <w:r w:rsidR="008E34B0" w:rsidRPr="2258B5ED">
        <w:rPr>
          <w:rFonts w:ascii="Times New Roman" w:eastAsia="Times New Roman" w:hAnsi="Times New Roman" w:cs="Times New Roman"/>
          <w:sz w:val="24"/>
          <w:szCs w:val="24"/>
        </w:rPr>
        <w:t xml:space="preserve"> effects (the difference </w:t>
      </w:r>
      <w:r w:rsidR="009A3D98">
        <w:rPr>
          <w:rFonts w:ascii="Times New Roman" w:eastAsia="Times New Roman" w:hAnsi="Times New Roman" w:cs="Times New Roman"/>
          <w:sz w:val="24"/>
          <w:szCs w:val="24"/>
        </w:rPr>
        <w:t xml:space="preserve">between </w:t>
      </w:r>
      <w:r w:rsidR="008E34B0" w:rsidRPr="2258B5ED">
        <w:rPr>
          <w:rFonts w:ascii="Times New Roman" w:eastAsia="Times New Roman" w:hAnsi="Times New Roman" w:cs="Times New Roman"/>
          <w:sz w:val="24"/>
          <w:szCs w:val="24"/>
        </w:rPr>
        <w:t>the percent of hired candidates that are minorit</w:t>
      </w:r>
      <w:r w:rsidR="00FD5AC3" w:rsidRPr="2258B5ED">
        <w:rPr>
          <w:rFonts w:ascii="Times New Roman" w:eastAsia="Times New Roman" w:hAnsi="Times New Roman" w:cs="Times New Roman"/>
          <w:sz w:val="24"/>
          <w:szCs w:val="24"/>
        </w:rPr>
        <w:t>ies</w:t>
      </w:r>
      <w:r w:rsidR="008E34B0" w:rsidRPr="2258B5ED">
        <w:rPr>
          <w:rFonts w:ascii="Times New Roman" w:eastAsia="Times New Roman" w:hAnsi="Times New Roman" w:cs="Times New Roman"/>
          <w:sz w:val="24"/>
          <w:szCs w:val="24"/>
        </w:rPr>
        <w:t xml:space="preserve"> in </w:t>
      </w:r>
      <w:r w:rsidR="007D44AA" w:rsidRPr="2258B5ED">
        <w:rPr>
          <w:rFonts w:ascii="Times New Roman" w:eastAsia="Times New Roman" w:hAnsi="Times New Roman" w:cs="Times New Roman"/>
          <w:sz w:val="24"/>
          <w:szCs w:val="24"/>
        </w:rPr>
        <w:t>Treatment</w:t>
      </w:r>
      <w:r w:rsidR="008E34B0" w:rsidRPr="2258B5ED">
        <w:rPr>
          <w:rFonts w:ascii="Times New Roman" w:eastAsia="Times New Roman" w:hAnsi="Times New Roman" w:cs="Times New Roman"/>
          <w:sz w:val="24"/>
          <w:szCs w:val="24"/>
        </w:rPr>
        <w:t xml:space="preserve"> 4 vs. </w:t>
      </w:r>
      <w:r w:rsidR="007D44AA" w:rsidRPr="2258B5ED">
        <w:rPr>
          <w:rFonts w:ascii="Times New Roman" w:eastAsia="Times New Roman" w:hAnsi="Times New Roman" w:cs="Times New Roman"/>
          <w:sz w:val="24"/>
          <w:szCs w:val="24"/>
        </w:rPr>
        <w:t>Treatment</w:t>
      </w:r>
      <w:r w:rsidR="008E34B0" w:rsidRPr="2258B5ED">
        <w:rPr>
          <w:rFonts w:ascii="Times New Roman" w:eastAsia="Times New Roman" w:hAnsi="Times New Roman" w:cs="Times New Roman"/>
          <w:sz w:val="24"/>
          <w:szCs w:val="24"/>
        </w:rPr>
        <w:t xml:space="preserve"> 2 and</w:t>
      </w:r>
      <w:r w:rsidR="007D44AA" w:rsidRPr="2258B5ED">
        <w:rPr>
          <w:rFonts w:ascii="Times New Roman" w:eastAsia="Times New Roman" w:hAnsi="Times New Roman" w:cs="Times New Roman"/>
          <w:sz w:val="24"/>
          <w:szCs w:val="24"/>
        </w:rPr>
        <w:t xml:space="preserve"> the</w:t>
      </w:r>
      <w:r w:rsidR="008E34B0" w:rsidRPr="2258B5ED">
        <w:rPr>
          <w:rFonts w:ascii="Times New Roman" w:eastAsia="Times New Roman" w:hAnsi="Times New Roman" w:cs="Times New Roman"/>
          <w:sz w:val="24"/>
          <w:szCs w:val="24"/>
        </w:rPr>
        <w:t xml:space="preserve"> percent of hired that are “lucky” in </w:t>
      </w:r>
      <w:r w:rsidR="007D44AA" w:rsidRPr="2258B5ED">
        <w:rPr>
          <w:rFonts w:ascii="Times New Roman" w:eastAsia="Times New Roman" w:hAnsi="Times New Roman" w:cs="Times New Roman"/>
          <w:sz w:val="24"/>
          <w:szCs w:val="24"/>
        </w:rPr>
        <w:t>Treatment</w:t>
      </w:r>
      <w:r w:rsidR="008E34B0" w:rsidRPr="2258B5ED">
        <w:rPr>
          <w:rFonts w:ascii="Times New Roman" w:eastAsia="Times New Roman" w:hAnsi="Times New Roman" w:cs="Times New Roman"/>
          <w:sz w:val="24"/>
          <w:szCs w:val="24"/>
        </w:rPr>
        <w:t xml:space="preserve"> 3 vs </w:t>
      </w:r>
      <w:r w:rsidR="007D44AA" w:rsidRPr="2258B5ED">
        <w:rPr>
          <w:rFonts w:ascii="Times New Roman" w:eastAsia="Times New Roman" w:hAnsi="Times New Roman" w:cs="Times New Roman"/>
          <w:sz w:val="24"/>
          <w:szCs w:val="24"/>
        </w:rPr>
        <w:t>Treatment</w:t>
      </w:r>
      <w:r w:rsidR="008E34B0" w:rsidRPr="2258B5ED">
        <w:rPr>
          <w:rFonts w:ascii="Times New Roman" w:eastAsia="Times New Roman" w:hAnsi="Times New Roman" w:cs="Times New Roman"/>
          <w:sz w:val="24"/>
          <w:szCs w:val="24"/>
        </w:rPr>
        <w:t xml:space="preserve"> 1) will identify the role that minorit</w:t>
      </w:r>
      <w:r w:rsidR="009B1730" w:rsidRPr="2258B5ED">
        <w:rPr>
          <w:rFonts w:ascii="Times New Roman" w:eastAsia="Times New Roman" w:hAnsi="Times New Roman" w:cs="Times New Roman"/>
          <w:sz w:val="24"/>
          <w:szCs w:val="24"/>
        </w:rPr>
        <w:t>y</w:t>
      </w:r>
      <w:r w:rsidR="008E34B0" w:rsidRPr="2258B5ED">
        <w:rPr>
          <w:rFonts w:ascii="Times New Roman" w:eastAsia="Times New Roman" w:hAnsi="Times New Roman" w:cs="Times New Roman"/>
          <w:sz w:val="24"/>
          <w:szCs w:val="24"/>
        </w:rPr>
        <w:t xml:space="preserve"> status plays in the impact of a </w:t>
      </w:r>
      <w:r w:rsidR="009B1730" w:rsidRPr="2258B5ED">
        <w:rPr>
          <w:rFonts w:ascii="Times New Roman" w:eastAsia="Times New Roman" w:hAnsi="Times New Roman" w:cs="Times New Roman"/>
          <w:sz w:val="24"/>
          <w:szCs w:val="24"/>
        </w:rPr>
        <w:t>SAA</w:t>
      </w:r>
      <w:r w:rsidR="008E34B0" w:rsidRPr="2258B5ED">
        <w:rPr>
          <w:rFonts w:ascii="Times New Roman" w:eastAsia="Times New Roman" w:hAnsi="Times New Roman" w:cs="Times New Roman"/>
          <w:sz w:val="24"/>
          <w:szCs w:val="24"/>
        </w:rPr>
        <w:t xml:space="preserve"> policy.</w:t>
      </w:r>
    </w:p>
    <w:p w14:paraId="4C4F37B6" w14:textId="0058ACE5" w:rsidR="000C14A2" w:rsidRPr="00FA2B3C" w:rsidDel="008B354C" w:rsidRDefault="000C14A2" w:rsidP="27EC2DA8">
      <w:pPr>
        <w:rPr>
          <w:rFonts w:ascii="Times New Roman" w:eastAsia="Times New Roman" w:hAnsi="Times New Roman" w:cs="Times New Roman"/>
          <w:sz w:val="24"/>
          <w:szCs w:val="24"/>
        </w:rPr>
      </w:pPr>
    </w:p>
    <w:p w14:paraId="18E57C0F" w14:textId="2B568AD2" w:rsidR="003D59E4" w:rsidRPr="00155AE3" w:rsidRDefault="003D59E4" w:rsidP="00155AE3">
      <w:pPr>
        <w:pStyle w:val="Default"/>
        <w:rPr>
          <w:rFonts w:ascii="Times New Roman" w:eastAsia="Times New Roman" w:hAnsi="Times New Roman" w:cs="Times New Roman"/>
          <w:b/>
          <w:bCs/>
          <w:color w:val="000000" w:themeColor="text1"/>
          <w:u w:val="single"/>
        </w:rPr>
      </w:pPr>
      <w:r w:rsidRPr="00155AE3">
        <w:rPr>
          <w:rFonts w:ascii="Times New Roman" w:eastAsia="Times New Roman" w:hAnsi="Times New Roman" w:cs="Times New Roman"/>
          <w:b/>
          <w:bCs/>
          <w:color w:val="000000" w:themeColor="text1"/>
          <w:u w:val="single"/>
        </w:rPr>
        <w:t>Secondary Outcomes (end points)</w:t>
      </w:r>
    </w:p>
    <w:p w14:paraId="57819894" w14:textId="3B26C366" w:rsidR="00C42B37" w:rsidRDefault="37A77F72" w:rsidP="2258B5ED">
      <w:pPr>
        <w:rPr>
          <w:rFonts w:ascii="Times New Roman" w:eastAsia="Times New Roman" w:hAnsi="Times New Roman" w:cs="Times New Roman"/>
          <w:sz w:val="24"/>
          <w:szCs w:val="24"/>
        </w:rPr>
      </w:pPr>
      <w:r w:rsidRPr="28A4241F">
        <w:rPr>
          <w:rFonts w:ascii="Times New Roman" w:eastAsia="Times New Roman" w:hAnsi="Times New Roman" w:cs="Times New Roman"/>
          <w:sz w:val="24"/>
          <w:szCs w:val="24"/>
        </w:rPr>
        <w:t xml:space="preserve">The primary outcome (overall effect) can be decomposed to a </w:t>
      </w:r>
      <w:r w:rsidRPr="00C4108A">
        <w:rPr>
          <w:rFonts w:ascii="Times New Roman" w:eastAsia="Times New Roman" w:hAnsi="Times New Roman" w:cs="Times New Roman"/>
          <w:b/>
          <w:bCs/>
          <w:sz w:val="24"/>
          <w:szCs w:val="24"/>
        </w:rPr>
        <w:t>Frequency Effect</w:t>
      </w:r>
      <w:r w:rsidRPr="28A4241F">
        <w:rPr>
          <w:rFonts w:ascii="Times New Roman" w:eastAsia="Times New Roman" w:hAnsi="Times New Roman" w:cs="Times New Roman"/>
          <w:sz w:val="24"/>
          <w:szCs w:val="24"/>
        </w:rPr>
        <w:t xml:space="preserve"> (which is</w:t>
      </w:r>
      <w:r w:rsidR="0B867D2A" w:rsidRPr="28A4241F">
        <w:rPr>
          <w:rFonts w:ascii="Times New Roman" w:eastAsia="Times New Roman" w:hAnsi="Times New Roman" w:cs="Times New Roman"/>
          <w:sz w:val="24"/>
          <w:szCs w:val="24"/>
        </w:rPr>
        <w:t xml:space="preserve"> </w:t>
      </w:r>
      <w:r w:rsidRPr="28A4241F">
        <w:rPr>
          <w:rFonts w:ascii="Times New Roman" w:eastAsia="Times New Roman" w:hAnsi="Times New Roman" w:cs="Times New Roman"/>
          <w:sz w:val="24"/>
          <w:szCs w:val="24"/>
        </w:rPr>
        <w:t>mechanical</w:t>
      </w:r>
      <w:r w:rsidR="0B867D2A" w:rsidRPr="28A4241F">
        <w:rPr>
          <w:rFonts w:ascii="Times New Roman" w:eastAsia="Times New Roman" w:hAnsi="Times New Roman" w:cs="Times New Roman"/>
          <w:sz w:val="24"/>
          <w:szCs w:val="24"/>
        </w:rPr>
        <w:t>ly</w:t>
      </w:r>
      <w:r w:rsidRPr="28A4241F">
        <w:rPr>
          <w:rFonts w:ascii="Times New Roman" w:eastAsia="Times New Roman" w:hAnsi="Times New Roman" w:cs="Times New Roman"/>
          <w:sz w:val="24"/>
          <w:szCs w:val="24"/>
        </w:rPr>
        <w:t xml:space="preserve"> generated by the </w:t>
      </w:r>
      <w:r w:rsidR="35FD03DE" w:rsidRPr="28A4241F">
        <w:rPr>
          <w:rFonts w:ascii="Times New Roman" w:eastAsia="Times New Roman" w:hAnsi="Times New Roman" w:cs="Times New Roman"/>
          <w:sz w:val="24"/>
          <w:szCs w:val="24"/>
        </w:rPr>
        <w:t>SAA</w:t>
      </w:r>
      <w:r w:rsidRPr="28A4241F">
        <w:rPr>
          <w:rFonts w:ascii="Times New Roman" w:eastAsia="Times New Roman" w:hAnsi="Times New Roman" w:cs="Times New Roman"/>
          <w:sz w:val="24"/>
          <w:szCs w:val="24"/>
        </w:rPr>
        <w:t xml:space="preserve"> policy) and a </w:t>
      </w:r>
      <w:r w:rsidRPr="00C4108A">
        <w:rPr>
          <w:rFonts w:ascii="Times New Roman" w:eastAsia="Times New Roman" w:hAnsi="Times New Roman" w:cs="Times New Roman"/>
          <w:b/>
          <w:bCs/>
          <w:sz w:val="24"/>
          <w:szCs w:val="24"/>
        </w:rPr>
        <w:t>Token effect</w:t>
      </w:r>
      <w:r w:rsidR="0B867D2A" w:rsidRPr="28A4241F">
        <w:rPr>
          <w:rFonts w:ascii="Times New Roman" w:eastAsia="Times New Roman" w:hAnsi="Times New Roman" w:cs="Times New Roman"/>
          <w:sz w:val="24"/>
          <w:szCs w:val="24"/>
        </w:rPr>
        <w:t xml:space="preserve"> (which is potentially confounded by several factors). The </w:t>
      </w:r>
      <w:r w:rsidR="0B867D2A" w:rsidRPr="28A4241F">
        <w:rPr>
          <w:rFonts w:ascii="Times New Roman" w:eastAsia="Times New Roman" w:hAnsi="Times New Roman" w:cs="Times New Roman"/>
          <w:b/>
          <w:bCs/>
          <w:sz w:val="24"/>
          <w:szCs w:val="24"/>
        </w:rPr>
        <w:t>Frequency Effect</w:t>
      </w:r>
      <w:r w:rsidR="0B867D2A" w:rsidRPr="28A4241F">
        <w:rPr>
          <w:rFonts w:ascii="Times New Roman" w:eastAsia="Times New Roman" w:hAnsi="Times New Roman" w:cs="Times New Roman"/>
          <w:sz w:val="24"/>
          <w:szCs w:val="24"/>
        </w:rPr>
        <w:t xml:space="preserve"> measures h</w:t>
      </w:r>
      <w:r w:rsidRPr="28A4241F">
        <w:rPr>
          <w:rFonts w:ascii="Times New Roman" w:eastAsia="Times New Roman" w:hAnsi="Times New Roman" w:cs="Times New Roman"/>
          <w:sz w:val="24"/>
          <w:szCs w:val="24"/>
        </w:rPr>
        <w:t xml:space="preserve">ow the </w:t>
      </w:r>
      <w:r w:rsidR="35FD03DE" w:rsidRPr="28A4241F">
        <w:rPr>
          <w:rFonts w:ascii="Times New Roman" w:eastAsia="Times New Roman" w:hAnsi="Times New Roman" w:cs="Times New Roman"/>
          <w:sz w:val="24"/>
          <w:szCs w:val="24"/>
        </w:rPr>
        <w:t>S</w:t>
      </w:r>
      <w:r w:rsidRPr="28A4241F">
        <w:rPr>
          <w:rFonts w:ascii="Times New Roman" w:eastAsia="Times New Roman" w:hAnsi="Times New Roman" w:cs="Times New Roman"/>
          <w:sz w:val="24"/>
          <w:szCs w:val="24"/>
        </w:rPr>
        <w:t>AA policy increases the number of candidates of the targeted type in the candidate pool</w:t>
      </w:r>
      <w:r w:rsidR="26DF1A58" w:rsidRPr="28A4241F">
        <w:rPr>
          <w:rFonts w:ascii="Times New Roman" w:eastAsia="Times New Roman" w:hAnsi="Times New Roman" w:cs="Times New Roman"/>
          <w:sz w:val="24"/>
          <w:szCs w:val="24"/>
        </w:rPr>
        <w:t xml:space="preserve">, whereas the </w:t>
      </w:r>
      <w:r w:rsidR="26DF1A58" w:rsidRPr="28A4241F">
        <w:rPr>
          <w:rFonts w:ascii="Times New Roman" w:eastAsia="Times New Roman" w:hAnsi="Times New Roman" w:cs="Times New Roman"/>
          <w:b/>
          <w:bCs/>
          <w:sz w:val="24"/>
          <w:szCs w:val="24"/>
        </w:rPr>
        <w:t>Token Effect</w:t>
      </w:r>
      <w:r w:rsidR="26DF1A58" w:rsidRPr="28A4241F">
        <w:rPr>
          <w:rFonts w:ascii="Times New Roman" w:eastAsia="Times New Roman" w:hAnsi="Times New Roman" w:cs="Times New Roman"/>
          <w:sz w:val="24"/>
          <w:szCs w:val="24"/>
          <w:vertAlign w:val="superscript"/>
        </w:rPr>
        <w:t>1</w:t>
      </w:r>
      <w:r w:rsidR="26DF1A58" w:rsidRPr="28A4241F">
        <w:rPr>
          <w:rFonts w:ascii="Times New Roman" w:eastAsia="Times New Roman" w:hAnsi="Times New Roman" w:cs="Times New Roman"/>
          <w:sz w:val="24"/>
          <w:szCs w:val="24"/>
        </w:rPr>
        <w:t xml:space="preserve"> measures how the </w:t>
      </w:r>
      <w:r w:rsidR="35FD03DE" w:rsidRPr="28A4241F">
        <w:rPr>
          <w:rFonts w:ascii="Times New Roman" w:eastAsia="Times New Roman" w:hAnsi="Times New Roman" w:cs="Times New Roman"/>
          <w:sz w:val="24"/>
          <w:szCs w:val="24"/>
        </w:rPr>
        <w:t>S</w:t>
      </w:r>
      <w:r w:rsidR="26DF1A58" w:rsidRPr="28A4241F">
        <w:rPr>
          <w:rFonts w:ascii="Times New Roman" w:eastAsia="Times New Roman" w:hAnsi="Times New Roman" w:cs="Times New Roman"/>
          <w:sz w:val="24"/>
          <w:szCs w:val="24"/>
        </w:rPr>
        <w:t xml:space="preserve">AA policy impacts the likelihood that a member of the targeted group is hired given that they are selected by the pre-screening process. Our design aims to further disentangle the confounding factors of the </w:t>
      </w:r>
      <w:r w:rsidR="26DF1A58" w:rsidRPr="28A4241F">
        <w:rPr>
          <w:rFonts w:ascii="Times New Roman" w:eastAsia="Times New Roman" w:hAnsi="Times New Roman" w:cs="Times New Roman"/>
          <w:b/>
          <w:bCs/>
          <w:sz w:val="24"/>
          <w:szCs w:val="24"/>
        </w:rPr>
        <w:t>Token Effect</w:t>
      </w:r>
      <w:r w:rsidR="26DF1A58" w:rsidRPr="28A4241F">
        <w:rPr>
          <w:rFonts w:ascii="Times New Roman" w:eastAsia="Times New Roman" w:hAnsi="Times New Roman" w:cs="Times New Roman"/>
          <w:sz w:val="24"/>
          <w:szCs w:val="24"/>
        </w:rPr>
        <w:t>.</w:t>
      </w:r>
    </w:p>
    <w:p w14:paraId="74728862" w14:textId="0F7F2CDC" w:rsidR="00C42B37" w:rsidRPr="00155AE3" w:rsidRDefault="00C42B37" w:rsidP="00155AE3">
      <w:pPr>
        <w:pStyle w:val="Default"/>
        <w:rPr>
          <w:rFonts w:ascii="Times New Roman" w:eastAsia="Times New Roman" w:hAnsi="Times New Roman" w:cs="Times New Roman"/>
          <w:b/>
          <w:bCs/>
          <w:color w:val="000000" w:themeColor="text1"/>
          <w:u w:val="single"/>
        </w:rPr>
      </w:pPr>
      <w:r w:rsidRPr="00155AE3">
        <w:rPr>
          <w:rFonts w:ascii="Times New Roman" w:eastAsia="Times New Roman" w:hAnsi="Times New Roman" w:cs="Times New Roman"/>
          <w:b/>
          <w:bCs/>
          <w:color w:val="000000" w:themeColor="text1"/>
          <w:u w:val="single"/>
        </w:rPr>
        <w:t>Secondary Outcomes (explanation)</w:t>
      </w:r>
    </w:p>
    <w:p w14:paraId="1363E84C" w14:textId="4EADA9F8" w:rsidR="00E21889" w:rsidRPr="00E21889" w:rsidRDefault="00C42B37" w:rsidP="00E21889">
      <w:pPr>
        <w:rPr>
          <w:rFonts w:ascii="Times New Roman" w:eastAsia="Times New Roman" w:hAnsi="Times New Roman" w:cs="Times New Roman"/>
          <w:sz w:val="24"/>
          <w:szCs w:val="24"/>
        </w:rPr>
      </w:pPr>
      <w:r w:rsidRPr="1F44700C">
        <w:rPr>
          <w:rFonts w:ascii="Times New Roman" w:eastAsia="Times New Roman" w:hAnsi="Times New Roman" w:cs="Times New Roman"/>
          <w:sz w:val="24"/>
          <w:szCs w:val="24"/>
        </w:rPr>
        <w:t>We</w:t>
      </w:r>
      <w:r w:rsidR="000C3F54" w:rsidRPr="1F44700C">
        <w:rPr>
          <w:rFonts w:ascii="Times New Roman" w:eastAsia="Times New Roman" w:hAnsi="Times New Roman" w:cs="Times New Roman"/>
          <w:sz w:val="24"/>
          <w:szCs w:val="24"/>
        </w:rPr>
        <w:t xml:space="preserve"> </w:t>
      </w:r>
      <w:r w:rsidR="004F4B85" w:rsidRPr="1F44700C">
        <w:rPr>
          <w:rFonts w:ascii="Times New Roman" w:eastAsia="Times New Roman" w:hAnsi="Times New Roman" w:cs="Times New Roman"/>
          <w:sz w:val="24"/>
          <w:szCs w:val="24"/>
        </w:rPr>
        <w:t xml:space="preserve">measure both the base-level belief bias (i.e., </w:t>
      </w:r>
      <w:r w:rsidR="004F4B85" w:rsidRPr="1F44700C">
        <w:rPr>
          <w:rFonts w:ascii="Times New Roman" w:eastAsia="Times New Roman" w:hAnsi="Times New Roman" w:cs="Times New Roman"/>
          <w:b/>
          <w:bCs/>
          <w:sz w:val="24"/>
          <w:szCs w:val="24"/>
        </w:rPr>
        <w:t>Stereotype Effect</w:t>
      </w:r>
      <w:r w:rsidR="004F4B85" w:rsidRPr="1F44700C">
        <w:rPr>
          <w:rFonts w:ascii="Times New Roman" w:eastAsia="Times New Roman" w:hAnsi="Times New Roman" w:cs="Times New Roman"/>
          <w:sz w:val="24"/>
          <w:szCs w:val="24"/>
        </w:rPr>
        <w:t xml:space="preserve">) and </w:t>
      </w:r>
      <w:r w:rsidR="0096423A" w:rsidRPr="1F44700C">
        <w:rPr>
          <w:rFonts w:ascii="Times New Roman" w:eastAsia="Times New Roman" w:hAnsi="Times New Roman" w:cs="Times New Roman"/>
          <w:sz w:val="24"/>
          <w:szCs w:val="24"/>
        </w:rPr>
        <w:t>preference</w:t>
      </w:r>
      <w:r w:rsidR="00E21889" w:rsidRPr="1F44700C">
        <w:rPr>
          <w:rFonts w:ascii="Times New Roman" w:eastAsia="Times New Roman" w:hAnsi="Times New Roman" w:cs="Times New Roman"/>
          <w:sz w:val="24"/>
          <w:szCs w:val="24"/>
        </w:rPr>
        <w:t xml:space="preserve"> bias (i.e., </w:t>
      </w:r>
      <w:r w:rsidR="00E21889" w:rsidRPr="1F44700C">
        <w:rPr>
          <w:rFonts w:ascii="Times New Roman" w:eastAsia="Times New Roman" w:hAnsi="Times New Roman" w:cs="Times New Roman"/>
          <w:b/>
          <w:bCs/>
          <w:sz w:val="24"/>
          <w:szCs w:val="24"/>
        </w:rPr>
        <w:t>Taste-base Discrimination Effect</w:t>
      </w:r>
      <w:r w:rsidR="00E21889" w:rsidRPr="1F44700C">
        <w:rPr>
          <w:rFonts w:ascii="Times New Roman" w:eastAsia="Times New Roman" w:hAnsi="Times New Roman" w:cs="Times New Roman"/>
          <w:sz w:val="24"/>
          <w:szCs w:val="24"/>
        </w:rPr>
        <w:t xml:space="preserve">). </w:t>
      </w:r>
      <w:r w:rsidR="596F9809" w:rsidRPr="1F44700C">
        <w:rPr>
          <w:rFonts w:ascii="Times New Roman" w:eastAsia="Times New Roman" w:hAnsi="Times New Roman" w:cs="Times New Roman"/>
          <w:sz w:val="24"/>
          <w:szCs w:val="24"/>
        </w:rPr>
        <w:t>We also</w:t>
      </w:r>
      <w:r w:rsidR="00E21889" w:rsidRPr="1F44700C">
        <w:rPr>
          <w:rFonts w:ascii="Times New Roman" w:eastAsia="Times New Roman" w:hAnsi="Times New Roman" w:cs="Times New Roman"/>
          <w:sz w:val="24"/>
          <w:szCs w:val="24"/>
        </w:rPr>
        <w:t xml:space="preserve"> </w:t>
      </w:r>
      <w:r w:rsidR="5C0C5095" w:rsidRPr="1F44700C">
        <w:rPr>
          <w:rFonts w:ascii="Times New Roman" w:eastAsia="Times New Roman" w:hAnsi="Times New Roman" w:cs="Times New Roman"/>
          <w:sz w:val="24"/>
          <w:szCs w:val="24"/>
        </w:rPr>
        <w:t xml:space="preserve">measure the </w:t>
      </w:r>
      <w:r w:rsidR="00E21889" w:rsidRPr="1F44700C">
        <w:rPr>
          <w:rFonts w:ascii="Times New Roman" w:eastAsia="Times New Roman" w:hAnsi="Times New Roman" w:cs="Times New Roman"/>
          <w:sz w:val="24"/>
          <w:szCs w:val="24"/>
        </w:rPr>
        <w:t>t</w:t>
      </w:r>
      <w:r w:rsidR="2CFFBCD6" w:rsidRPr="1F44700C">
        <w:rPr>
          <w:rFonts w:ascii="Times New Roman" w:eastAsia="Times New Roman" w:hAnsi="Times New Roman" w:cs="Times New Roman"/>
          <w:sz w:val="24"/>
          <w:szCs w:val="24"/>
        </w:rPr>
        <w:t xml:space="preserve">wo </w:t>
      </w:r>
      <w:r w:rsidR="622AA4E2" w:rsidRPr="1F44700C">
        <w:rPr>
          <w:rFonts w:ascii="Times New Roman" w:eastAsia="Times New Roman" w:hAnsi="Times New Roman" w:cs="Times New Roman"/>
          <w:sz w:val="24"/>
          <w:szCs w:val="24"/>
        </w:rPr>
        <w:t xml:space="preserve">effects that impact </w:t>
      </w:r>
      <w:r w:rsidR="00E21889" w:rsidRPr="1F44700C">
        <w:rPr>
          <w:rFonts w:ascii="Times New Roman" w:eastAsia="Times New Roman" w:hAnsi="Times New Roman" w:cs="Times New Roman"/>
          <w:sz w:val="24"/>
          <w:szCs w:val="24"/>
        </w:rPr>
        <w:t xml:space="preserve">the </w:t>
      </w:r>
      <w:r w:rsidR="00E21889" w:rsidRPr="1F44700C">
        <w:rPr>
          <w:rFonts w:ascii="Times New Roman" w:eastAsia="Times New Roman" w:hAnsi="Times New Roman" w:cs="Times New Roman"/>
          <w:b/>
          <w:bCs/>
          <w:sz w:val="24"/>
          <w:szCs w:val="24"/>
        </w:rPr>
        <w:t>Token Effect</w:t>
      </w:r>
      <w:r w:rsidR="00E21889" w:rsidRPr="1F44700C">
        <w:rPr>
          <w:rFonts w:ascii="Times New Roman" w:eastAsia="Times New Roman" w:hAnsi="Times New Roman" w:cs="Times New Roman"/>
          <w:sz w:val="24"/>
          <w:szCs w:val="24"/>
        </w:rPr>
        <w:t xml:space="preserve">: </w:t>
      </w:r>
      <w:r w:rsidR="3D97F707" w:rsidRPr="1F44700C">
        <w:rPr>
          <w:rFonts w:ascii="Times New Roman" w:eastAsia="Times New Roman" w:hAnsi="Times New Roman" w:cs="Times New Roman"/>
          <w:sz w:val="24"/>
          <w:szCs w:val="24"/>
        </w:rPr>
        <w:t xml:space="preserve">the </w:t>
      </w:r>
      <w:r w:rsidR="00E21889" w:rsidRPr="1F44700C">
        <w:rPr>
          <w:rFonts w:ascii="Times New Roman" w:eastAsia="Times New Roman" w:hAnsi="Times New Roman" w:cs="Times New Roman"/>
          <w:b/>
          <w:bCs/>
          <w:sz w:val="24"/>
          <w:szCs w:val="24"/>
        </w:rPr>
        <w:t>Backfire Effect</w:t>
      </w:r>
      <w:r w:rsidR="355DFDA3" w:rsidRPr="1F44700C">
        <w:rPr>
          <w:rFonts w:ascii="Times New Roman" w:eastAsia="Times New Roman" w:hAnsi="Times New Roman" w:cs="Times New Roman"/>
          <w:b/>
          <w:bCs/>
          <w:sz w:val="24"/>
          <w:szCs w:val="24"/>
        </w:rPr>
        <w:t xml:space="preserve"> </w:t>
      </w:r>
      <w:r w:rsidR="355DFDA3" w:rsidRPr="1F44700C">
        <w:rPr>
          <w:rFonts w:ascii="Times New Roman" w:eastAsia="Times New Roman" w:hAnsi="Times New Roman" w:cs="Times New Roman"/>
          <w:sz w:val="24"/>
          <w:szCs w:val="24"/>
        </w:rPr>
        <w:t>and</w:t>
      </w:r>
      <w:r w:rsidR="00E21889" w:rsidRPr="1F44700C">
        <w:rPr>
          <w:rFonts w:ascii="Times New Roman" w:eastAsia="Times New Roman" w:hAnsi="Times New Roman" w:cs="Times New Roman"/>
          <w:sz w:val="24"/>
          <w:szCs w:val="24"/>
        </w:rPr>
        <w:t xml:space="preserve"> </w:t>
      </w:r>
      <w:r w:rsidR="039ABD99" w:rsidRPr="1F44700C">
        <w:rPr>
          <w:rFonts w:ascii="Times New Roman" w:eastAsia="Times New Roman" w:hAnsi="Times New Roman" w:cs="Times New Roman"/>
          <w:sz w:val="24"/>
          <w:szCs w:val="24"/>
        </w:rPr>
        <w:t xml:space="preserve">the </w:t>
      </w:r>
      <w:r w:rsidR="17A67D1E" w:rsidRPr="1F44700C">
        <w:rPr>
          <w:rFonts w:ascii="Times New Roman" w:eastAsia="Times New Roman" w:hAnsi="Times New Roman" w:cs="Times New Roman"/>
          <w:b/>
          <w:bCs/>
          <w:sz w:val="24"/>
          <w:szCs w:val="24"/>
        </w:rPr>
        <w:t>Perception</w:t>
      </w:r>
      <w:r w:rsidR="00E21889" w:rsidRPr="1F44700C">
        <w:rPr>
          <w:rFonts w:ascii="Times New Roman" w:eastAsia="Times New Roman" w:hAnsi="Times New Roman" w:cs="Times New Roman"/>
          <w:b/>
          <w:bCs/>
          <w:sz w:val="24"/>
          <w:szCs w:val="24"/>
        </w:rPr>
        <w:t xml:space="preserve"> Effect</w:t>
      </w:r>
      <w:r w:rsidR="00E21889" w:rsidRPr="1F44700C">
        <w:rPr>
          <w:rFonts w:ascii="Times New Roman" w:eastAsia="Times New Roman" w:hAnsi="Times New Roman" w:cs="Times New Roman"/>
          <w:sz w:val="24"/>
          <w:szCs w:val="24"/>
        </w:rPr>
        <w:t xml:space="preserve">. Our definitions of these effects are the following: </w:t>
      </w:r>
    </w:p>
    <w:p w14:paraId="4A19C377" w14:textId="3B231F75" w:rsidR="00E21889" w:rsidRDefault="00E21889" w:rsidP="00E21889">
      <w:pPr>
        <w:pStyle w:val="ListParagraph"/>
        <w:numPr>
          <w:ilvl w:val="0"/>
          <w:numId w:val="6"/>
        </w:numPr>
        <w:rPr>
          <w:rFonts w:ascii="Times New Roman" w:eastAsia="Times New Roman" w:hAnsi="Times New Roman" w:cs="Times New Roman"/>
          <w:sz w:val="24"/>
          <w:szCs w:val="24"/>
        </w:rPr>
      </w:pPr>
      <w:r w:rsidRPr="2258B5ED">
        <w:rPr>
          <w:rFonts w:ascii="Times New Roman" w:eastAsia="Times New Roman" w:hAnsi="Times New Roman" w:cs="Times New Roman"/>
          <w:b/>
          <w:bCs/>
          <w:sz w:val="24"/>
          <w:szCs w:val="24"/>
        </w:rPr>
        <w:t>Stereotype Effect</w:t>
      </w:r>
      <w:r w:rsidRPr="2258B5ED">
        <w:rPr>
          <w:rFonts w:ascii="Times New Roman" w:eastAsia="Times New Roman" w:hAnsi="Times New Roman" w:cs="Times New Roman"/>
          <w:sz w:val="24"/>
          <w:szCs w:val="24"/>
        </w:rPr>
        <w:t xml:space="preserve"> (or Base-level belief bias): Whether and how much the managers perceive the minor</w:t>
      </w:r>
      <w:r w:rsidR="00351EE9" w:rsidRPr="2258B5ED">
        <w:rPr>
          <w:rFonts w:ascii="Times New Roman" w:eastAsia="Times New Roman" w:hAnsi="Times New Roman" w:cs="Times New Roman"/>
          <w:sz w:val="24"/>
          <w:szCs w:val="24"/>
        </w:rPr>
        <w:t>ity</w:t>
      </w:r>
      <w:r w:rsidRPr="2258B5ED">
        <w:rPr>
          <w:rFonts w:ascii="Times New Roman" w:eastAsia="Times New Roman" w:hAnsi="Times New Roman" w:cs="Times New Roman"/>
          <w:sz w:val="24"/>
          <w:szCs w:val="24"/>
        </w:rPr>
        <w:t xml:space="preserve"> group</w:t>
      </w:r>
      <w:r w:rsidR="00351EE9" w:rsidRPr="2258B5ED">
        <w:rPr>
          <w:rFonts w:ascii="Times New Roman" w:eastAsia="Times New Roman" w:hAnsi="Times New Roman" w:cs="Times New Roman"/>
          <w:sz w:val="24"/>
          <w:szCs w:val="24"/>
        </w:rPr>
        <w:t xml:space="preserve"> having lower expected employment </w:t>
      </w:r>
      <w:r w:rsidR="008A099C" w:rsidRPr="2258B5ED">
        <w:rPr>
          <w:rFonts w:ascii="Times New Roman" w:eastAsia="Times New Roman" w:hAnsi="Times New Roman" w:cs="Times New Roman"/>
          <w:sz w:val="24"/>
          <w:szCs w:val="24"/>
        </w:rPr>
        <w:t xml:space="preserve">performance </w:t>
      </w:r>
      <w:r w:rsidRPr="2258B5ED">
        <w:rPr>
          <w:rFonts w:ascii="Times New Roman" w:eastAsia="Times New Roman" w:hAnsi="Times New Roman" w:cs="Times New Roman"/>
          <w:sz w:val="24"/>
          <w:szCs w:val="24"/>
        </w:rPr>
        <w:t>due to existing stereotypical beliefs.</w:t>
      </w:r>
    </w:p>
    <w:p w14:paraId="00062897" w14:textId="42CC9B1D" w:rsidR="006F52C8" w:rsidRPr="00E21889" w:rsidRDefault="00E21889" w:rsidP="006F52C8">
      <w:pPr>
        <w:pStyle w:val="ListParagraph"/>
        <w:numPr>
          <w:ilvl w:val="0"/>
          <w:numId w:val="6"/>
        </w:numPr>
        <w:rPr>
          <w:rFonts w:ascii="Times New Roman" w:eastAsia="Times New Roman" w:hAnsi="Times New Roman" w:cs="Times New Roman"/>
          <w:sz w:val="24"/>
          <w:szCs w:val="24"/>
        </w:rPr>
      </w:pPr>
      <w:r w:rsidRPr="1F44700C">
        <w:rPr>
          <w:rFonts w:ascii="Times New Roman" w:eastAsia="Times New Roman" w:hAnsi="Times New Roman" w:cs="Times New Roman"/>
          <w:b/>
          <w:bCs/>
          <w:sz w:val="24"/>
          <w:szCs w:val="24"/>
        </w:rPr>
        <w:t>Taste-base Discrimination Effect</w:t>
      </w:r>
      <w:r w:rsidRPr="1F44700C">
        <w:rPr>
          <w:rFonts w:ascii="Times New Roman" w:eastAsia="Times New Roman" w:hAnsi="Times New Roman" w:cs="Times New Roman"/>
          <w:sz w:val="24"/>
          <w:szCs w:val="24"/>
        </w:rPr>
        <w:t xml:space="preserve"> (or Base-level preference bias): Whether and how much the managers (who are majorities) are less willing to hire minority candidates</w:t>
      </w:r>
      <w:r w:rsidR="0093512C" w:rsidRPr="1F44700C">
        <w:rPr>
          <w:rFonts w:ascii="Times New Roman" w:eastAsia="Times New Roman" w:hAnsi="Times New Roman" w:cs="Times New Roman"/>
          <w:sz w:val="24"/>
          <w:szCs w:val="24"/>
        </w:rPr>
        <w:t xml:space="preserve"> given the same expected employment performance.</w:t>
      </w:r>
    </w:p>
    <w:p w14:paraId="7DF7C33B" w14:textId="4DFCA448" w:rsidR="000C3F54" w:rsidRDefault="2FEA620B" w:rsidP="1F44700C">
      <w:pPr>
        <w:pStyle w:val="ListParagraph"/>
        <w:numPr>
          <w:ilvl w:val="0"/>
          <w:numId w:val="6"/>
        </w:numPr>
        <w:rPr>
          <w:rFonts w:eastAsiaTheme="minorEastAsia"/>
          <w:sz w:val="24"/>
          <w:szCs w:val="24"/>
        </w:rPr>
      </w:pPr>
      <w:r w:rsidRPr="1F44700C">
        <w:rPr>
          <w:rFonts w:ascii="Times New Roman" w:eastAsia="Times New Roman" w:hAnsi="Times New Roman" w:cs="Times New Roman"/>
          <w:b/>
          <w:bCs/>
          <w:sz w:val="24"/>
          <w:szCs w:val="24"/>
        </w:rPr>
        <w:t xml:space="preserve">Perception </w:t>
      </w:r>
      <w:r w:rsidR="001F77C0" w:rsidRPr="1F44700C">
        <w:rPr>
          <w:rFonts w:ascii="Times New Roman" w:eastAsia="Times New Roman" w:hAnsi="Times New Roman" w:cs="Times New Roman"/>
          <w:b/>
          <w:bCs/>
          <w:sz w:val="24"/>
          <w:szCs w:val="24"/>
        </w:rPr>
        <w:t>Effect</w:t>
      </w:r>
      <w:r w:rsidR="001F77C0" w:rsidRPr="1F44700C">
        <w:rPr>
          <w:rFonts w:ascii="Times New Roman" w:eastAsia="Times New Roman" w:hAnsi="Times New Roman" w:cs="Times New Roman"/>
          <w:sz w:val="24"/>
          <w:szCs w:val="24"/>
        </w:rPr>
        <w:t xml:space="preserve"> (</w:t>
      </w:r>
      <w:r w:rsidR="3997A9D9" w:rsidRPr="1F44700C">
        <w:rPr>
          <w:rFonts w:ascii="Times New Roman" w:eastAsia="Times New Roman" w:hAnsi="Times New Roman" w:cs="Times New Roman"/>
          <w:sz w:val="24"/>
          <w:szCs w:val="24"/>
        </w:rPr>
        <w:t>Policy induced belief bias</w:t>
      </w:r>
      <w:r w:rsidR="001F77C0" w:rsidRPr="1F44700C">
        <w:rPr>
          <w:rFonts w:ascii="Times New Roman" w:eastAsia="Times New Roman" w:hAnsi="Times New Roman" w:cs="Times New Roman"/>
          <w:sz w:val="24"/>
          <w:szCs w:val="24"/>
        </w:rPr>
        <w:t>)</w:t>
      </w:r>
      <w:r w:rsidR="000C3F54" w:rsidRPr="1F44700C">
        <w:rPr>
          <w:rFonts w:ascii="Times New Roman" w:eastAsia="Times New Roman" w:hAnsi="Times New Roman" w:cs="Times New Roman"/>
          <w:sz w:val="24"/>
          <w:szCs w:val="24"/>
        </w:rPr>
        <w:t xml:space="preserve">: </w:t>
      </w:r>
      <w:r w:rsidR="0012207E" w:rsidRPr="1F44700C">
        <w:rPr>
          <w:rFonts w:ascii="Times New Roman" w:eastAsia="Times New Roman" w:hAnsi="Times New Roman" w:cs="Times New Roman"/>
          <w:sz w:val="24"/>
          <w:szCs w:val="24"/>
        </w:rPr>
        <w:t>How</w:t>
      </w:r>
      <w:r w:rsidR="00C42B37" w:rsidRPr="1F44700C">
        <w:rPr>
          <w:rFonts w:ascii="Times New Roman" w:eastAsia="Times New Roman" w:hAnsi="Times New Roman" w:cs="Times New Roman"/>
          <w:sz w:val="24"/>
          <w:szCs w:val="24"/>
        </w:rPr>
        <w:t xml:space="preserve"> the</w:t>
      </w:r>
      <w:r w:rsidR="0012207E" w:rsidRPr="1F44700C">
        <w:rPr>
          <w:rFonts w:ascii="Times New Roman" w:eastAsia="Times New Roman" w:hAnsi="Times New Roman" w:cs="Times New Roman"/>
          <w:sz w:val="24"/>
          <w:szCs w:val="24"/>
        </w:rPr>
        <w:t xml:space="preserve"> </w:t>
      </w:r>
      <w:r w:rsidR="00A50F1A" w:rsidRPr="1F44700C">
        <w:rPr>
          <w:rFonts w:ascii="Times New Roman" w:eastAsia="Times New Roman" w:hAnsi="Times New Roman" w:cs="Times New Roman"/>
          <w:sz w:val="24"/>
          <w:szCs w:val="24"/>
        </w:rPr>
        <w:t>S</w:t>
      </w:r>
      <w:r w:rsidR="0012207E" w:rsidRPr="1F44700C">
        <w:rPr>
          <w:rFonts w:ascii="Times New Roman" w:eastAsia="Times New Roman" w:hAnsi="Times New Roman" w:cs="Times New Roman"/>
          <w:sz w:val="24"/>
          <w:szCs w:val="24"/>
        </w:rPr>
        <w:t xml:space="preserve">AA policy impacts the managers’ </w:t>
      </w:r>
      <w:r w:rsidR="003503EA" w:rsidRPr="1F44700C">
        <w:rPr>
          <w:rFonts w:ascii="Times New Roman" w:eastAsia="Times New Roman" w:hAnsi="Times New Roman" w:cs="Times New Roman"/>
          <w:sz w:val="24"/>
          <w:szCs w:val="24"/>
        </w:rPr>
        <w:t>beliefs about the expected performance of the targeted group vs. non-targeted group</w:t>
      </w:r>
      <w:r w:rsidR="1176087D" w:rsidRPr="1F44700C">
        <w:rPr>
          <w:rFonts w:ascii="Times New Roman" w:eastAsia="Times New Roman" w:hAnsi="Times New Roman" w:cs="Times New Roman"/>
          <w:sz w:val="24"/>
          <w:szCs w:val="24"/>
        </w:rPr>
        <w:t xml:space="preserve"> through changes in the pre-selection </w:t>
      </w:r>
      <w:r w:rsidR="62464C96" w:rsidRPr="1F44700C">
        <w:rPr>
          <w:rFonts w:ascii="Times New Roman" w:eastAsia="Times New Roman" w:hAnsi="Times New Roman" w:cs="Times New Roman"/>
          <w:sz w:val="24"/>
          <w:szCs w:val="24"/>
        </w:rPr>
        <w:t xml:space="preserve">process </w:t>
      </w:r>
      <w:r w:rsidR="1176087D" w:rsidRPr="1F44700C">
        <w:rPr>
          <w:rFonts w:ascii="Times New Roman" w:eastAsia="Times New Roman" w:hAnsi="Times New Roman" w:cs="Times New Roman"/>
          <w:sz w:val="24"/>
          <w:szCs w:val="24"/>
        </w:rPr>
        <w:t xml:space="preserve">and </w:t>
      </w:r>
      <w:r w:rsidR="4198BF2F" w:rsidRPr="1F44700C">
        <w:rPr>
          <w:rFonts w:ascii="Times New Roman" w:eastAsia="Times New Roman" w:hAnsi="Times New Roman" w:cs="Times New Roman"/>
          <w:sz w:val="24"/>
          <w:szCs w:val="24"/>
        </w:rPr>
        <w:t xml:space="preserve">through </w:t>
      </w:r>
      <w:r w:rsidR="1176087D" w:rsidRPr="1F44700C">
        <w:rPr>
          <w:rFonts w:ascii="Times New Roman" w:eastAsia="Times New Roman" w:hAnsi="Times New Roman" w:cs="Times New Roman"/>
          <w:sz w:val="24"/>
          <w:szCs w:val="24"/>
        </w:rPr>
        <w:t xml:space="preserve">additional exposure to </w:t>
      </w:r>
      <w:r w:rsidR="2B8AB509" w:rsidRPr="1F44700C">
        <w:rPr>
          <w:rFonts w:ascii="Times New Roman" w:eastAsia="Times New Roman" w:hAnsi="Times New Roman" w:cs="Times New Roman"/>
          <w:sz w:val="24"/>
          <w:szCs w:val="24"/>
        </w:rPr>
        <w:t>candidates</w:t>
      </w:r>
      <w:r w:rsidR="14A23722" w:rsidRPr="1F44700C">
        <w:rPr>
          <w:rFonts w:ascii="Times New Roman" w:eastAsia="Times New Roman" w:hAnsi="Times New Roman" w:cs="Times New Roman"/>
          <w:sz w:val="24"/>
          <w:szCs w:val="24"/>
        </w:rPr>
        <w:t>’ performances</w:t>
      </w:r>
      <w:r w:rsidR="2B8AB509" w:rsidRPr="1F44700C">
        <w:rPr>
          <w:rFonts w:ascii="Times New Roman" w:eastAsia="Times New Roman" w:hAnsi="Times New Roman" w:cs="Times New Roman"/>
          <w:sz w:val="24"/>
          <w:szCs w:val="24"/>
        </w:rPr>
        <w:t xml:space="preserve"> from the </w:t>
      </w:r>
      <w:r w:rsidR="1176087D" w:rsidRPr="1F44700C">
        <w:rPr>
          <w:rFonts w:ascii="Times New Roman" w:eastAsia="Times New Roman" w:hAnsi="Times New Roman" w:cs="Times New Roman"/>
          <w:sz w:val="24"/>
          <w:szCs w:val="24"/>
        </w:rPr>
        <w:t>targeted group</w:t>
      </w:r>
      <w:r w:rsidR="28D83C51" w:rsidRPr="1F44700C">
        <w:rPr>
          <w:rFonts w:ascii="Times New Roman" w:eastAsia="Times New Roman" w:hAnsi="Times New Roman" w:cs="Times New Roman"/>
          <w:sz w:val="24"/>
          <w:szCs w:val="24"/>
        </w:rPr>
        <w:t>.</w:t>
      </w:r>
    </w:p>
    <w:p w14:paraId="338F2B32" w14:textId="2932440B" w:rsidR="28D83C51" w:rsidRDefault="28D83C51" w:rsidP="1F44700C">
      <w:pPr>
        <w:pStyle w:val="ListParagraph"/>
        <w:numPr>
          <w:ilvl w:val="0"/>
          <w:numId w:val="6"/>
        </w:numPr>
        <w:rPr>
          <w:rFonts w:eastAsiaTheme="minorEastAsia"/>
          <w:sz w:val="24"/>
          <w:szCs w:val="24"/>
        </w:rPr>
      </w:pPr>
      <w:r w:rsidRPr="1F44700C">
        <w:rPr>
          <w:rFonts w:ascii="Times New Roman" w:eastAsia="Times New Roman" w:hAnsi="Times New Roman" w:cs="Times New Roman"/>
          <w:b/>
          <w:bCs/>
          <w:sz w:val="24"/>
          <w:szCs w:val="24"/>
        </w:rPr>
        <w:t>Backfire Effect</w:t>
      </w:r>
      <w:r w:rsidRPr="1F44700C">
        <w:rPr>
          <w:rFonts w:ascii="Times New Roman" w:eastAsia="Times New Roman" w:hAnsi="Times New Roman" w:cs="Times New Roman"/>
          <w:sz w:val="24"/>
          <w:szCs w:val="24"/>
        </w:rPr>
        <w:t xml:space="preserve"> (Policy induced preference bias):</w:t>
      </w:r>
      <w:r>
        <w:t xml:space="preserve"> </w:t>
      </w:r>
      <w:r w:rsidRPr="1F44700C">
        <w:rPr>
          <w:rFonts w:ascii="Times New Roman" w:eastAsia="Times New Roman" w:hAnsi="Times New Roman" w:cs="Times New Roman"/>
          <w:sz w:val="24"/>
          <w:szCs w:val="24"/>
        </w:rPr>
        <w:t>How the SAA policy impacts the managers’ willingness to hire targeted group vs. non-targeted group controlling for expected (employment performance) scores.</w:t>
      </w:r>
    </w:p>
    <w:p w14:paraId="1B758217" w14:textId="77777777" w:rsidR="00C42B37" w:rsidRPr="00C42B37" w:rsidRDefault="00C42B37" w:rsidP="00C42B37">
      <w:pPr>
        <w:rPr>
          <w:rFonts w:ascii="Times New Roman" w:eastAsia="Times New Roman" w:hAnsi="Times New Roman" w:cs="Times New Roman"/>
          <w:sz w:val="24"/>
          <w:szCs w:val="24"/>
        </w:rPr>
      </w:pPr>
    </w:p>
    <w:p w14:paraId="3CCA3C32" w14:textId="10C805EC" w:rsidR="00A930AE" w:rsidRPr="00155AE3" w:rsidRDefault="00D63239" w:rsidP="00155AE3">
      <w:pPr>
        <w:pStyle w:val="Default"/>
        <w:rPr>
          <w:rFonts w:ascii="Times New Roman" w:eastAsia="Times New Roman" w:hAnsi="Times New Roman" w:cs="Times New Roman"/>
          <w:b/>
          <w:bCs/>
          <w:color w:val="000000" w:themeColor="text1"/>
          <w:u w:val="single"/>
        </w:rPr>
      </w:pPr>
      <w:r w:rsidRPr="00155AE3">
        <w:rPr>
          <w:rFonts w:ascii="Times New Roman" w:eastAsia="Times New Roman" w:hAnsi="Times New Roman" w:cs="Times New Roman"/>
          <w:b/>
          <w:bCs/>
          <w:color w:val="000000" w:themeColor="text1"/>
          <w:u w:val="single"/>
        </w:rPr>
        <w:t>Hypotheses (</w:t>
      </w:r>
      <w:r w:rsidR="00C42B37" w:rsidRPr="00155AE3">
        <w:rPr>
          <w:rFonts w:ascii="Times New Roman" w:eastAsia="Times New Roman" w:hAnsi="Times New Roman" w:cs="Times New Roman"/>
          <w:b/>
          <w:bCs/>
          <w:color w:val="000000" w:themeColor="text1"/>
          <w:u w:val="single"/>
        </w:rPr>
        <w:t>on Performance Estimation</w:t>
      </w:r>
      <w:r w:rsidR="00E21889">
        <w:rPr>
          <w:rFonts w:ascii="Times New Roman" w:eastAsia="Times New Roman" w:hAnsi="Times New Roman" w:cs="Times New Roman"/>
          <w:b/>
          <w:bCs/>
          <w:color w:val="000000" w:themeColor="text1"/>
          <w:u w:val="single"/>
        </w:rPr>
        <w:t xml:space="preserve"> Task</w:t>
      </w:r>
      <w:r w:rsidRPr="00155AE3">
        <w:rPr>
          <w:rFonts w:ascii="Times New Roman" w:eastAsia="Times New Roman" w:hAnsi="Times New Roman" w:cs="Times New Roman"/>
          <w:b/>
          <w:bCs/>
          <w:color w:val="000000" w:themeColor="text1"/>
          <w:u w:val="single"/>
        </w:rPr>
        <w:t>):</w:t>
      </w:r>
    </w:p>
    <w:p w14:paraId="7BC37091" w14:textId="5D343E82" w:rsidR="00E32101" w:rsidRPr="00E32101" w:rsidRDefault="001F77C0" w:rsidP="00E32101">
      <w:pPr>
        <w:pStyle w:val="ListParagraph"/>
        <w:numPr>
          <w:ilvl w:val="0"/>
          <w:numId w:val="7"/>
        </w:numPr>
        <w:rPr>
          <w:rFonts w:ascii="Times New Roman" w:eastAsia="Times New Roman" w:hAnsi="Times New Roman" w:cs="Times New Roman"/>
          <w:sz w:val="24"/>
          <w:szCs w:val="24"/>
        </w:rPr>
      </w:pPr>
      <w:r>
        <w:rPr>
          <w:rFonts w:ascii="Times New Roman" w:eastAsia="Times New Roman" w:hAnsi="Times New Roman" w:cs="Times New Roman"/>
          <w:sz w:val="24"/>
          <w:szCs w:val="24"/>
        </w:rPr>
        <w:t>Baseline</w:t>
      </w:r>
      <w:r w:rsidR="00BF06AA">
        <w:rPr>
          <w:rFonts w:ascii="Times New Roman" w:eastAsia="Times New Roman" w:hAnsi="Times New Roman" w:cs="Times New Roman"/>
          <w:sz w:val="24"/>
          <w:szCs w:val="24"/>
        </w:rPr>
        <w:t>_</w:t>
      </w:r>
      <w:r>
        <w:rPr>
          <w:rFonts w:ascii="Times New Roman" w:eastAsia="Times New Roman" w:hAnsi="Times New Roman" w:cs="Times New Roman"/>
          <w:sz w:val="24"/>
          <w:szCs w:val="24"/>
        </w:rPr>
        <w:t>Minor (</w:t>
      </w:r>
      <w:r w:rsidRPr="00B55242">
        <w:rPr>
          <w:rFonts w:ascii="Times New Roman" w:eastAsia="Times New Roman" w:hAnsi="Times New Roman" w:cs="Times New Roman"/>
          <w:b/>
          <w:bCs/>
          <w:sz w:val="24"/>
          <w:szCs w:val="24"/>
        </w:rPr>
        <w:t>Treatment 2</w:t>
      </w:r>
      <w:r>
        <w:rPr>
          <w:rFonts w:ascii="Times New Roman" w:eastAsia="Times New Roman" w:hAnsi="Times New Roman" w:cs="Times New Roman"/>
          <w:sz w:val="24"/>
          <w:szCs w:val="24"/>
        </w:rPr>
        <w:t>) vs. Baseline</w:t>
      </w:r>
      <w:r w:rsidR="000B2D11">
        <w:rPr>
          <w:rFonts w:ascii="Times New Roman" w:eastAsia="Times New Roman" w:hAnsi="Times New Roman" w:cs="Times New Roman"/>
          <w:sz w:val="24"/>
          <w:szCs w:val="24"/>
        </w:rPr>
        <w:t>_Colour</w:t>
      </w:r>
      <w:r>
        <w:rPr>
          <w:rFonts w:ascii="Times New Roman" w:eastAsia="Times New Roman" w:hAnsi="Times New Roman" w:cs="Times New Roman"/>
          <w:sz w:val="24"/>
          <w:szCs w:val="24"/>
        </w:rPr>
        <w:t xml:space="preserve"> (</w:t>
      </w:r>
      <w:r w:rsidRPr="00B55242">
        <w:rPr>
          <w:rFonts w:ascii="Times New Roman" w:eastAsia="Times New Roman" w:hAnsi="Times New Roman" w:cs="Times New Roman"/>
          <w:b/>
          <w:bCs/>
          <w:sz w:val="24"/>
          <w:szCs w:val="24"/>
        </w:rPr>
        <w:t>Treatment 1</w:t>
      </w:r>
      <w:r>
        <w:rPr>
          <w:rFonts w:ascii="Times New Roman" w:eastAsia="Times New Roman" w:hAnsi="Times New Roman" w:cs="Times New Roman"/>
          <w:sz w:val="24"/>
          <w:szCs w:val="24"/>
        </w:rPr>
        <w:t>):</w:t>
      </w:r>
      <w:r w:rsidR="00E32101">
        <w:rPr>
          <w:rFonts w:ascii="Times New Roman" w:eastAsia="Times New Roman" w:hAnsi="Times New Roman" w:cs="Times New Roman"/>
          <w:sz w:val="24"/>
          <w:szCs w:val="24"/>
        </w:rPr>
        <w:t xml:space="preserve"> </w:t>
      </w:r>
      <w:bookmarkStart w:id="0" w:name="_Hlk106107460"/>
      <w:r w:rsidR="0093512C">
        <w:rPr>
          <w:rFonts w:ascii="Times New Roman" w:eastAsia="Times New Roman" w:hAnsi="Times New Roman" w:cs="Times New Roman"/>
          <w:sz w:val="24"/>
          <w:szCs w:val="24"/>
        </w:rPr>
        <w:t xml:space="preserve">On average, the minority </w:t>
      </w:r>
      <w:r w:rsidR="00BF06AA">
        <w:rPr>
          <w:rFonts w:ascii="Times New Roman" w:eastAsia="Times New Roman" w:hAnsi="Times New Roman" w:cs="Times New Roman"/>
          <w:sz w:val="24"/>
          <w:szCs w:val="24"/>
        </w:rPr>
        <w:t xml:space="preserve">candidates </w:t>
      </w:r>
      <w:r w:rsidR="00F47D69">
        <w:rPr>
          <w:rFonts w:ascii="Times New Roman" w:eastAsia="Times New Roman" w:hAnsi="Times New Roman" w:cs="Times New Roman"/>
          <w:sz w:val="24"/>
          <w:szCs w:val="24"/>
        </w:rPr>
        <w:t>receive</w:t>
      </w:r>
      <w:r w:rsidR="00BF06AA">
        <w:rPr>
          <w:rFonts w:ascii="Times New Roman" w:eastAsia="Times New Roman" w:hAnsi="Times New Roman" w:cs="Times New Roman"/>
          <w:sz w:val="24"/>
          <w:szCs w:val="24"/>
        </w:rPr>
        <w:t xml:space="preserve"> </w:t>
      </w:r>
      <w:r w:rsidR="00BF06AA" w:rsidRPr="003E4596">
        <w:rPr>
          <w:rFonts w:ascii="Times New Roman" w:eastAsia="Times New Roman" w:hAnsi="Times New Roman" w:cs="Times New Roman"/>
          <w:b/>
          <w:bCs/>
          <w:sz w:val="24"/>
          <w:szCs w:val="24"/>
        </w:rPr>
        <w:t>lower</w:t>
      </w:r>
      <w:r w:rsidR="00BF06AA">
        <w:rPr>
          <w:rFonts w:ascii="Times New Roman" w:eastAsia="Times New Roman" w:hAnsi="Times New Roman" w:cs="Times New Roman"/>
          <w:sz w:val="24"/>
          <w:szCs w:val="24"/>
        </w:rPr>
        <w:t xml:space="preserve"> </w:t>
      </w:r>
      <w:r w:rsidR="0093512C">
        <w:rPr>
          <w:rFonts w:ascii="Times New Roman" w:eastAsia="Times New Roman" w:hAnsi="Times New Roman" w:cs="Times New Roman"/>
          <w:sz w:val="24"/>
          <w:szCs w:val="24"/>
        </w:rPr>
        <w:t>performance estimation</w:t>
      </w:r>
      <w:r w:rsidR="00F47D69">
        <w:rPr>
          <w:rFonts w:ascii="Times New Roman" w:eastAsia="Times New Roman" w:hAnsi="Times New Roman" w:cs="Times New Roman"/>
          <w:sz w:val="24"/>
          <w:szCs w:val="24"/>
        </w:rPr>
        <w:t>s</w:t>
      </w:r>
      <w:r w:rsidR="00BF06AA">
        <w:rPr>
          <w:rFonts w:ascii="Times New Roman" w:eastAsia="Times New Roman" w:hAnsi="Times New Roman" w:cs="Times New Roman"/>
          <w:sz w:val="24"/>
          <w:szCs w:val="24"/>
        </w:rPr>
        <w:t xml:space="preserve"> </w:t>
      </w:r>
      <w:r w:rsidR="006D584E">
        <w:rPr>
          <w:rFonts w:ascii="Times New Roman" w:eastAsia="Times New Roman" w:hAnsi="Times New Roman" w:cs="Times New Roman"/>
          <w:sz w:val="24"/>
          <w:szCs w:val="24"/>
        </w:rPr>
        <w:t>than</w:t>
      </w:r>
      <w:r w:rsidR="00BF06AA">
        <w:rPr>
          <w:rFonts w:ascii="Times New Roman" w:eastAsia="Times New Roman" w:hAnsi="Times New Roman" w:cs="Times New Roman"/>
          <w:sz w:val="24"/>
          <w:szCs w:val="24"/>
        </w:rPr>
        <w:t xml:space="preserve"> the </w:t>
      </w:r>
      <w:r w:rsidR="0093512C">
        <w:rPr>
          <w:rFonts w:ascii="Times New Roman" w:eastAsia="Times New Roman" w:hAnsi="Times New Roman" w:cs="Times New Roman"/>
          <w:sz w:val="24"/>
          <w:szCs w:val="24"/>
        </w:rPr>
        <w:t>majority</w:t>
      </w:r>
      <w:r w:rsidR="00BF06AA">
        <w:rPr>
          <w:rFonts w:ascii="Times New Roman" w:eastAsia="Times New Roman" w:hAnsi="Times New Roman" w:cs="Times New Roman"/>
          <w:sz w:val="24"/>
          <w:szCs w:val="24"/>
        </w:rPr>
        <w:t xml:space="preserve"> candidates in the </w:t>
      </w:r>
      <w:r w:rsidR="00BF06AA" w:rsidRPr="00877FAB">
        <w:rPr>
          <w:rFonts w:ascii="Times New Roman" w:eastAsia="Times New Roman" w:hAnsi="Times New Roman" w:cs="Times New Roman"/>
          <w:b/>
          <w:bCs/>
          <w:sz w:val="24"/>
          <w:szCs w:val="24"/>
        </w:rPr>
        <w:t>Baseline_Minor</w:t>
      </w:r>
      <w:r w:rsidR="003E4596" w:rsidRPr="00877FAB">
        <w:rPr>
          <w:rFonts w:ascii="Times New Roman" w:eastAsia="Times New Roman" w:hAnsi="Times New Roman" w:cs="Times New Roman"/>
          <w:b/>
          <w:bCs/>
          <w:sz w:val="24"/>
          <w:szCs w:val="24"/>
        </w:rPr>
        <w:t xml:space="preserve"> </w:t>
      </w:r>
      <w:r w:rsidR="003E4596" w:rsidRPr="00A800D8">
        <w:rPr>
          <w:rFonts w:ascii="Times New Roman" w:eastAsia="Times New Roman" w:hAnsi="Times New Roman" w:cs="Times New Roman"/>
          <w:sz w:val="24"/>
          <w:szCs w:val="24"/>
        </w:rPr>
        <w:t xml:space="preserve">treatment </w:t>
      </w:r>
      <w:r w:rsidR="003E4596">
        <w:rPr>
          <w:rFonts w:ascii="Times New Roman" w:eastAsia="Times New Roman" w:hAnsi="Times New Roman" w:cs="Times New Roman"/>
          <w:sz w:val="24"/>
          <w:szCs w:val="24"/>
        </w:rPr>
        <w:t xml:space="preserve">due to existing </w:t>
      </w:r>
      <w:r w:rsidR="003E4596" w:rsidRPr="003E4596">
        <w:rPr>
          <w:rFonts w:ascii="Times New Roman" w:eastAsia="Times New Roman" w:hAnsi="Times New Roman" w:cs="Times New Roman"/>
          <w:b/>
          <w:bCs/>
          <w:sz w:val="24"/>
          <w:szCs w:val="24"/>
        </w:rPr>
        <w:t>S</w:t>
      </w:r>
      <w:r w:rsidR="00E32101" w:rsidRPr="003E4596">
        <w:rPr>
          <w:rFonts w:ascii="Times New Roman" w:eastAsia="Times New Roman" w:hAnsi="Times New Roman" w:cs="Times New Roman"/>
          <w:b/>
          <w:bCs/>
          <w:sz w:val="24"/>
          <w:szCs w:val="24"/>
        </w:rPr>
        <w:t xml:space="preserve">tereotype </w:t>
      </w:r>
      <w:r w:rsidR="003E4596" w:rsidRPr="003E4596">
        <w:rPr>
          <w:rFonts w:ascii="Times New Roman" w:eastAsia="Times New Roman" w:hAnsi="Times New Roman" w:cs="Times New Roman"/>
          <w:b/>
          <w:bCs/>
          <w:sz w:val="24"/>
          <w:szCs w:val="24"/>
        </w:rPr>
        <w:t>E</w:t>
      </w:r>
      <w:r w:rsidR="00E32101" w:rsidRPr="003E4596">
        <w:rPr>
          <w:rFonts w:ascii="Times New Roman" w:eastAsia="Times New Roman" w:hAnsi="Times New Roman" w:cs="Times New Roman"/>
          <w:b/>
          <w:bCs/>
          <w:sz w:val="24"/>
          <w:szCs w:val="24"/>
        </w:rPr>
        <w:t>ffect</w:t>
      </w:r>
      <w:r w:rsidR="00B91EDD">
        <w:rPr>
          <w:rFonts w:ascii="Times New Roman" w:eastAsia="Times New Roman" w:hAnsi="Times New Roman" w:cs="Times New Roman"/>
          <w:b/>
          <w:bCs/>
          <w:sz w:val="24"/>
          <w:szCs w:val="24"/>
        </w:rPr>
        <w:t xml:space="preserve"> </w:t>
      </w:r>
      <w:r w:rsidR="00B91EDD" w:rsidRPr="00B91EDD">
        <w:rPr>
          <w:rFonts w:ascii="Times New Roman" w:eastAsia="Times New Roman" w:hAnsi="Times New Roman" w:cs="Times New Roman"/>
          <w:sz w:val="24"/>
          <w:szCs w:val="24"/>
        </w:rPr>
        <w:t>in Treatment 2</w:t>
      </w:r>
      <w:r w:rsidR="003E4596">
        <w:rPr>
          <w:rFonts w:ascii="Times New Roman" w:eastAsia="Times New Roman" w:hAnsi="Times New Roman" w:cs="Times New Roman"/>
          <w:sz w:val="24"/>
          <w:szCs w:val="24"/>
        </w:rPr>
        <w:t xml:space="preserve">, </w:t>
      </w:r>
      <w:bookmarkEnd w:id="0"/>
      <w:r w:rsidR="003E4596">
        <w:rPr>
          <w:rFonts w:ascii="Times New Roman" w:eastAsia="Times New Roman" w:hAnsi="Times New Roman" w:cs="Times New Roman"/>
          <w:sz w:val="24"/>
          <w:szCs w:val="24"/>
        </w:rPr>
        <w:t xml:space="preserve">whereas the estimations </w:t>
      </w:r>
      <w:r w:rsidR="00A800D8">
        <w:rPr>
          <w:rFonts w:ascii="Times New Roman" w:eastAsia="Times New Roman" w:hAnsi="Times New Roman" w:cs="Times New Roman"/>
          <w:sz w:val="24"/>
          <w:szCs w:val="24"/>
        </w:rPr>
        <w:t>are</w:t>
      </w:r>
      <w:r w:rsidR="003E4596">
        <w:rPr>
          <w:rFonts w:ascii="Times New Roman" w:eastAsia="Times New Roman" w:hAnsi="Times New Roman" w:cs="Times New Roman"/>
          <w:sz w:val="24"/>
          <w:szCs w:val="24"/>
        </w:rPr>
        <w:t xml:space="preserve"> similar across candidates </w:t>
      </w:r>
      <w:r w:rsidR="00A800D8">
        <w:rPr>
          <w:rFonts w:ascii="Times New Roman" w:eastAsia="Times New Roman" w:hAnsi="Times New Roman" w:cs="Times New Roman"/>
          <w:sz w:val="24"/>
          <w:szCs w:val="24"/>
        </w:rPr>
        <w:t xml:space="preserve">with </w:t>
      </w:r>
      <w:r w:rsidR="003E4596">
        <w:rPr>
          <w:rFonts w:ascii="Times New Roman" w:eastAsia="Times New Roman" w:hAnsi="Times New Roman" w:cs="Times New Roman"/>
          <w:sz w:val="24"/>
          <w:szCs w:val="24"/>
        </w:rPr>
        <w:t xml:space="preserve">red and green colours in </w:t>
      </w:r>
      <w:r w:rsidR="00A800D8">
        <w:rPr>
          <w:rFonts w:ascii="Times New Roman" w:eastAsia="Times New Roman" w:hAnsi="Times New Roman" w:cs="Times New Roman"/>
          <w:sz w:val="24"/>
          <w:szCs w:val="24"/>
        </w:rPr>
        <w:t xml:space="preserve">the </w:t>
      </w:r>
      <w:r w:rsidR="003E4596" w:rsidRPr="00A800D8">
        <w:rPr>
          <w:rFonts w:ascii="Times New Roman" w:eastAsia="Times New Roman" w:hAnsi="Times New Roman" w:cs="Times New Roman"/>
          <w:b/>
          <w:bCs/>
          <w:sz w:val="24"/>
          <w:szCs w:val="24"/>
        </w:rPr>
        <w:t>Baseline_Colour</w:t>
      </w:r>
      <w:r w:rsidR="003E4596">
        <w:rPr>
          <w:rFonts w:ascii="Times New Roman" w:eastAsia="Times New Roman" w:hAnsi="Times New Roman" w:cs="Times New Roman"/>
          <w:sz w:val="24"/>
          <w:szCs w:val="24"/>
        </w:rPr>
        <w:t xml:space="preserve"> treatment. </w:t>
      </w:r>
    </w:p>
    <w:p w14:paraId="1F86DE61" w14:textId="58AC200B" w:rsidR="001F77C0" w:rsidRDefault="001F77C0" w:rsidP="001F77C0">
      <w:pPr>
        <w:pStyle w:val="ListParagraph"/>
        <w:numPr>
          <w:ilvl w:val="0"/>
          <w:numId w:val="7"/>
        </w:numPr>
        <w:rPr>
          <w:rFonts w:ascii="Times New Roman" w:eastAsia="Times New Roman" w:hAnsi="Times New Roman" w:cs="Times New Roman"/>
          <w:sz w:val="24"/>
          <w:szCs w:val="24"/>
        </w:rPr>
      </w:pPr>
      <w:r w:rsidRPr="1F44700C">
        <w:rPr>
          <w:rFonts w:ascii="Times New Roman" w:eastAsia="Times New Roman" w:hAnsi="Times New Roman" w:cs="Times New Roman"/>
          <w:sz w:val="24"/>
          <w:szCs w:val="24"/>
        </w:rPr>
        <w:t>SAA_</w:t>
      </w:r>
      <w:r w:rsidR="000B2D11" w:rsidRPr="1F44700C">
        <w:rPr>
          <w:rFonts w:ascii="Times New Roman" w:eastAsia="Times New Roman" w:hAnsi="Times New Roman" w:cs="Times New Roman"/>
          <w:sz w:val="24"/>
          <w:szCs w:val="24"/>
        </w:rPr>
        <w:t>Colo</w:t>
      </w:r>
      <w:r w:rsidR="685FB6E0" w:rsidRPr="1F44700C">
        <w:rPr>
          <w:rFonts w:ascii="Times New Roman" w:eastAsia="Times New Roman" w:hAnsi="Times New Roman" w:cs="Times New Roman"/>
          <w:sz w:val="24"/>
          <w:szCs w:val="24"/>
        </w:rPr>
        <w:t>u</w:t>
      </w:r>
      <w:r w:rsidR="000B2D11" w:rsidRPr="1F44700C">
        <w:rPr>
          <w:rFonts w:ascii="Times New Roman" w:eastAsia="Times New Roman" w:hAnsi="Times New Roman" w:cs="Times New Roman"/>
          <w:sz w:val="24"/>
          <w:szCs w:val="24"/>
        </w:rPr>
        <w:t>r</w:t>
      </w:r>
      <w:r w:rsidRPr="1F44700C">
        <w:rPr>
          <w:rFonts w:ascii="Times New Roman" w:eastAsia="Times New Roman" w:hAnsi="Times New Roman" w:cs="Times New Roman"/>
          <w:sz w:val="24"/>
          <w:szCs w:val="24"/>
        </w:rPr>
        <w:t xml:space="preserve"> (</w:t>
      </w:r>
      <w:r w:rsidRPr="1F44700C">
        <w:rPr>
          <w:rFonts w:ascii="Times New Roman" w:eastAsia="Times New Roman" w:hAnsi="Times New Roman" w:cs="Times New Roman"/>
          <w:b/>
          <w:bCs/>
          <w:sz w:val="24"/>
          <w:szCs w:val="24"/>
        </w:rPr>
        <w:t>Treatment 3</w:t>
      </w:r>
      <w:r w:rsidRPr="1F44700C">
        <w:rPr>
          <w:rFonts w:ascii="Times New Roman" w:eastAsia="Times New Roman" w:hAnsi="Times New Roman" w:cs="Times New Roman"/>
          <w:sz w:val="24"/>
          <w:szCs w:val="24"/>
        </w:rPr>
        <w:t>) vs. Baseline</w:t>
      </w:r>
      <w:r w:rsidR="000B2D11" w:rsidRPr="1F44700C">
        <w:rPr>
          <w:rFonts w:ascii="Times New Roman" w:eastAsia="Times New Roman" w:hAnsi="Times New Roman" w:cs="Times New Roman"/>
          <w:sz w:val="24"/>
          <w:szCs w:val="24"/>
        </w:rPr>
        <w:t>_Colour</w:t>
      </w:r>
      <w:r w:rsidRPr="1F44700C">
        <w:rPr>
          <w:rFonts w:ascii="Times New Roman" w:eastAsia="Times New Roman" w:hAnsi="Times New Roman" w:cs="Times New Roman"/>
          <w:sz w:val="24"/>
          <w:szCs w:val="24"/>
        </w:rPr>
        <w:t xml:space="preserve"> (</w:t>
      </w:r>
      <w:r w:rsidRPr="1F44700C">
        <w:rPr>
          <w:rFonts w:ascii="Times New Roman" w:eastAsia="Times New Roman" w:hAnsi="Times New Roman" w:cs="Times New Roman"/>
          <w:b/>
          <w:bCs/>
          <w:sz w:val="24"/>
          <w:szCs w:val="24"/>
        </w:rPr>
        <w:t>Treatment 1</w:t>
      </w:r>
      <w:r w:rsidRPr="1F44700C">
        <w:rPr>
          <w:rFonts w:ascii="Times New Roman" w:eastAsia="Times New Roman" w:hAnsi="Times New Roman" w:cs="Times New Roman"/>
          <w:sz w:val="24"/>
          <w:szCs w:val="24"/>
        </w:rPr>
        <w:t>):</w:t>
      </w:r>
      <w:r w:rsidR="00E32101" w:rsidRPr="1F44700C">
        <w:rPr>
          <w:rFonts w:ascii="Times New Roman" w:eastAsia="Times New Roman" w:hAnsi="Times New Roman" w:cs="Times New Roman"/>
          <w:sz w:val="24"/>
          <w:szCs w:val="24"/>
        </w:rPr>
        <w:t xml:space="preserve"> </w:t>
      </w:r>
      <w:r w:rsidR="00E22849" w:rsidRPr="1F44700C">
        <w:rPr>
          <w:rFonts w:ascii="Times New Roman" w:eastAsia="Times New Roman" w:hAnsi="Times New Roman" w:cs="Times New Roman"/>
          <w:sz w:val="24"/>
          <w:szCs w:val="24"/>
        </w:rPr>
        <w:t>The red candidates</w:t>
      </w:r>
      <w:r w:rsidR="002D68BE" w:rsidRPr="1F44700C">
        <w:rPr>
          <w:rFonts w:ascii="Times New Roman" w:eastAsia="Times New Roman" w:hAnsi="Times New Roman" w:cs="Times New Roman"/>
          <w:sz w:val="24"/>
          <w:szCs w:val="24"/>
        </w:rPr>
        <w:t xml:space="preserve"> </w:t>
      </w:r>
      <w:r w:rsidR="006D584E" w:rsidRPr="1F44700C">
        <w:rPr>
          <w:rFonts w:ascii="Times New Roman" w:eastAsia="Times New Roman" w:hAnsi="Times New Roman" w:cs="Times New Roman"/>
          <w:sz w:val="24"/>
          <w:szCs w:val="24"/>
        </w:rPr>
        <w:t xml:space="preserve">on average receive </w:t>
      </w:r>
      <w:r w:rsidR="006D584E" w:rsidRPr="1F44700C">
        <w:rPr>
          <w:rFonts w:ascii="Times New Roman" w:eastAsia="Times New Roman" w:hAnsi="Times New Roman" w:cs="Times New Roman"/>
          <w:b/>
          <w:bCs/>
          <w:sz w:val="24"/>
          <w:szCs w:val="24"/>
        </w:rPr>
        <w:t>lower</w:t>
      </w:r>
      <w:r w:rsidR="006D584E" w:rsidRPr="1F44700C">
        <w:rPr>
          <w:rFonts w:ascii="Times New Roman" w:eastAsia="Times New Roman" w:hAnsi="Times New Roman" w:cs="Times New Roman"/>
          <w:sz w:val="24"/>
          <w:szCs w:val="24"/>
        </w:rPr>
        <w:t xml:space="preserve"> performance estimations</w:t>
      </w:r>
      <w:r w:rsidR="00CE40BD" w:rsidRPr="1F44700C">
        <w:rPr>
          <w:rFonts w:ascii="Times New Roman" w:eastAsia="Times New Roman" w:hAnsi="Times New Roman" w:cs="Times New Roman"/>
          <w:sz w:val="24"/>
          <w:szCs w:val="24"/>
        </w:rPr>
        <w:t xml:space="preserve"> </w:t>
      </w:r>
      <w:r w:rsidR="006D584E" w:rsidRPr="1F44700C">
        <w:rPr>
          <w:rFonts w:ascii="Times New Roman" w:eastAsia="Times New Roman" w:hAnsi="Times New Roman" w:cs="Times New Roman"/>
          <w:sz w:val="24"/>
          <w:szCs w:val="24"/>
        </w:rPr>
        <w:t>than</w:t>
      </w:r>
      <w:r w:rsidR="003A0AE2" w:rsidRPr="1F44700C">
        <w:rPr>
          <w:rFonts w:ascii="Times New Roman" w:eastAsia="Times New Roman" w:hAnsi="Times New Roman" w:cs="Times New Roman"/>
          <w:sz w:val="24"/>
          <w:szCs w:val="24"/>
        </w:rPr>
        <w:t xml:space="preserve"> the green candidates</w:t>
      </w:r>
      <w:r w:rsidR="006D584E" w:rsidRPr="1F44700C">
        <w:rPr>
          <w:rFonts w:ascii="Times New Roman" w:eastAsia="Times New Roman" w:hAnsi="Times New Roman" w:cs="Times New Roman"/>
          <w:sz w:val="24"/>
          <w:szCs w:val="24"/>
        </w:rPr>
        <w:t xml:space="preserve"> in Treatment 3 </w:t>
      </w:r>
      <w:r w:rsidR="002D68BE" w:rsidRPr="1F44700C">
        <w:rPr>
          <w:rFonts w:ascii="Times New Roman" w:eastAsia="Times New Roman" w:hAnsi="Times New Roman" w:cs="Times New Roman"/>
          <w:sz w:val="24"/>
          <w:szCs w:val="24"/>
        </w:rPr>
        <w:t xml:space="preserve">due to a </w:t>
      </w:r>
      <w:r w:rsidR="002D68BE" w:rsidRPr="1F44700C">
        <w:rPr>
          <w:rFonts w:ascii="Times New Roman" w:eastAsia="Times New Roman" w:hAnsi="Times New Roman" w:cs="Times New Roman"/>
          <w:b/>
          <w:bCs/>
          <w:sz w:val="24"/>
          <w:szCs w:val="24"/>
        </w:rPr>
        <w:t>negative</w:t>
      </w:r>
      <w:r w:rsidR="003A0AE2" w:rsidRPr="1F44700C">
        <w:rPr>
          <w:rFonts w:ascii="Times New Roman" w:eastAsia="Times New Roman" w:hAnsi="Times New Roman" w:cs="Times New Roman"/>
          <w:b/>
          <w:bCs/>
          <w:sz w:val="24"/>
          <w:szCs w:val="24"/>
        </w:rPr>
        <w:t xml:space="preserve"> </w:t>
      </w:r>
      <w:r w:rsidR="0CE6D880" w:rsidRPr="1F44700C">
        <w:rPr>
          <w:rFonts w:ascii="Times New Roman" w:eastAsia="Times New Roman" w:hAnsi="Times New Roman" w:cs="Times New Roman"/>
          <w:b/>
          <w:bCs/>
          <w:sz w:val="24"/>
          <w:szCs w:val="24"/>
        </w:rPr>
        <w:t xml:space="preserve">Perception </w:t>
      </w:r>
      <w:r w:rsidR="006D584E" w:rsidRPr="1F44700C">
        <w:rPr>
          <w:rFonts w:ascii="Times New Roman" w:eastAsia="Times New Roman" w:hAnsi="Times New Roman" w:cs="Times New Roman"/>
          <w:b/>
          <w:bCs/>
          <w:sz w:val="24"/>
          <w:szCs w:val="24"/>
        </w:rPr>
        <w:t>E</w:t>
      </w:r>
      <w:r w:rsidR="003A0AE2" w:rsidRPr="1F44700C">
        <w:rPr>
          <w:rFonts w:ascii="Times New Roman" w:eastAsia="Times New Roman" w:hAnsi="Times New Roman" w:cs="Times New Roman"/>
          <w:b/>
          <w:bCs/>
          <w:sz w:val="24"/>
          <w:szCs w:val="24"/>
        </w:rPr>
        <w:t>ffect</w:t>
      </w:r>
      <w:r w:rsidR="00AC5C5F" w:rsidRPr="1F44700C">
        <w:rPr>
          <w:rFonts w:ascii="Times New Roman" w:eastAsia="Times New Roman" w:hAnsi="Times New Roman" w:cs="Times New Roman"/>
          <w:b/>
          <w:bCs/>
          <w:sz w:val="24"/>
          <w:szCs w:val="24"/>
        </w:rPr>
        <w:t xml:space="preserve"> </w:t>
      </w:r>
      <w:r w:rsidR="00AC5C5F" w:rsidRPr="1F44700C">
        <w:rPr>
          <w:rFonts w:ascii="Times New Roman" w:eastAsia="Times New Roman" w:hAnsi="Times New Roman" w:cs="Times New Roman"/>
          <w:sz w:val="24"/>
          <w:szCs w:val="24"/>
        </w:rPr>
        <w:t>of the SAA policy</w:t>
      </w:r>
      <w:r w:rsidR="006D584E" w:rsidRPr="1F44700C">
        <w:rPr>
          <w:rFonts w:ascii="Times New Roman" w:eastAsia="Times New Roman" w:hAnsi="Times New Roman" w:cs="Times New Roman"/>
          <w:sz w:val="24"/>
          <w:szCs w:val="24"/>
        </w:rPr>
        <w:t xml:space="preserve">, whereas this difference </w:t>
      </w:r>
      <w:r w:rsidR="00C038AF" w:rsidRPr="1F44700C">
        <w:rPr>
          <w:rFonts w:ascii="Times New Roman" w:eastAsia="Times New Roman" w:hAnsi="Times New Roman" w:cs="Times New Roman"/>
          <w:sz w:val="24"/>
          <w:szCs w:val="24"/>
        </w:rPr>
        <w:t>does not</w:t>
      </w:r>
      <w:r w:rsidR="006D584E" w:rsidRPr="1F44700C">
        <w:rPr>
          <w:rFonts w:ascii="Times New Roman" w:eastAsia="Times New Roman" w:hAnsi="Times New Roman" w:cs="Times New Roman"/>
          <w:sz w:val="24"/>
          <w:szCs w:val="24"/>
        </w:rPr>
        <w:t xml:space="preserve"> exist in treatment 1. </w:t>
      </w:r>
    </w:p>
    <w:p w14:paraId="74775B79" w14:textId="2FB29606" w:rsidR="00CF19A9" w:rsidRDefault="001F77C0" w:rsidP="00051A53">
      <w:pPr>
        <w:pStyle w:val="ListParagraph"/>
        <w:numPr>
          <w:ilvl w:val="0"/>
          <w:numId w:val="7"/>
        </w:numPr>
        <w:rPr>
          <w:rFonts w:ascii="Times New Roman" w:eastAsia="Times New Roman" w:hAnsi="Times New Roman" w:cs="Times New Roman"/>
          <w:sz w:val="24"/>
          <w:szCs w:val="24"/>
        </w:rPr>
      </w:pPr>
      <w:r w:rsidRPr="1F44700C">
        <w:rPr>
          <w:rFonts w:ascii="Times New Roman" w:eastAsia="Times New Roman" w:hAnsi="Times New Roman" w:cs="Times New Roman"/>
          <w:sz w:val="24"/>
          <w:szCs w:val="24"/>
        </w:rPr>
        <w:t>SAA_Minor (</w:t>
      </w:r>
      <w:r w:rsidRPr="1F44700C">
        <w:rPr>
          <w:rFonts w:ascii="Times New Roman" w:eastAsia="Times New Roman" w:hAnsi="Times New Roman" w:cs="Times New Roman"/>
          <w:b/>
          <w:bCs/>
          <w:sz w:val="24"/>
          <w:szCs w:val="24"/>
        </w:rPr>
        <w:t>Treatment 4</w:t>
      </w:r>
      <w:r w:rsidRPr="1F44700C">
        <w:rPr>
          <w:rFonts w:ascii="Times New Roman" w:eastAsia="Times New Roman" w:hAnsi="Times New Roman" w:cs="Times New Roman"/>
          <w:sz w:val="24"/>
          <w:szCs w:val="24"/>
        </w:rPr>
        <w:t>) vs. Baseline_Minor (</w:t>
      </w:r>
      <w:r w:rsidRPr="1F44700C">
        <w:rPr>
          <w:rFonts w:ascii="Times New Roman" w:eastAsia="Times New Roman" w:hAnsi="Times New Roman" w:cs="Times New Roman"/>
          <w:b/>
          <w:bCs/>
          <w:sz w:val="24"/>
          <w:szCs w:val="24"/>
        </w:rPr>
        <w:t>Treatment 2</w:t>
      </w:r>
      <w:r w:rsidRPr="1F44700C">
        <w:rPr>
          <w:rFonts w:ascii="Times New Roman" w:eastAsia="Times New Roman" w:hAnsi="Times New Roman" w:cs="Times New Roman"/>
          <w:sz w:val="24"/>
          <w:szCs w:val="24"/>
        </w:rPr>
        <w:t xml:space="preserve">):  </w:t>
      </w:r>
      <w:r w:rsidR="00A800D8" w:rsidRPr="1F44700C">
        <w:rPr>
          <w:rFonts w:ascii="Times New Roman" w:eastAsia="Times New Roman" w:hAnsi="Times New Roman" w:cs="Times New Roman"/>
          <w:sz w:val="24"/>
          <w:szCs w:val="24"/>
        </w:rPr>
        <w:t xml:space="preserve">The minority </w:t>
      </w:r>
      <w:r w:rsidR="00E22849" w:rsidRPr="1F44700C">
        <w:rPr>
          <w:rFonts w:ascii="Times New Roman" w:eastAsia="Times New Roman" w:hAnsi="Times New Roman" w:cs="Times New Roman"/>
          <w:sz w:val="24"/>
          <w:szCs w:val="24"/>
        </w:rPr>
        <w:t xml:space="preserve">candidates in Treatment 4 </w:t>
      </w:r>
      <w:r w:rsidR="00A800D8" w:rsidRPr="1F44700C">
        <w:rPr>
          <w:rFonts w:ascii="Times New Roman" w:eastAsia="Times New Roman" w:hAnsi="Times New Roman" w:cs="Times New Roman"/>
          <w:sz w:val="24"/>
          <w:szCs w:val="24"/>
        </w:rPr>
        <w:t xml:space="preserve">on average </w:t>
      </w:r>
      <w:r w:rsidR="00E22849" w:rsidRPr="1F44700C">
        <w:rPr>
          <w:rFonts w:ascii="Times New Roman" w:eastAsia="Times New Roman" w:hAnsi="Times New Roman" w:cs="Times New Roman"/>
          <w:sz w:val="24"/>
          <w:szCs w:val="24"/>
        </w:rPr>
        <w:t xml:space="preserve">receive </w:t>
      </w:r>
      <w:r w:rsidR="00877FAB" w:rsidRPr="1F44700C">
        <w:rPr>
          <w:rFonts w:ascii="Times New Roman" w:eastAsia="Times New Roman" w:hAnsi="Times New Roman" w:cs="Times New Roman"/>
          <w:b/>
          <w:bCs/>
          <w:sz w:val="24"/>
          <w:szCs w:val="24"/>
        </w:rPr>
        <w:t>lower</w:t>
      </w:r>
      <w:r w:rsidR="00877FAB" w:rsidRPr="1F44700C">
        <w:rPr>
          <w:rFonts w:ascii="Times New Roman" w:eastAsia="Times New Roman" w:hAnsi="Times New Roman" w:cs="Times New Roman"/>
          <w:sz w:val="24"/>
          <w:szCs w:val="24"/>
        </w:rPr>
        <w:t xml:space="preserve"> </w:t>
      </w:r>
      <w:r w:rsidR="00E22849" w:rsidRPr="1F44700C">
        <w:rPr>
          <w:rFonts w:ascii="Times New Roman" w:eastAsia="Times New Roman" w:hAnsi="Times New Roman" w:cs="Times New Roman"/>
          <w:sz w:val="24"/>
          <w:szCs w:val="24"/>
        </w:rPr>
        <w:t xml:space="preserve">performance estimations than the </w:t>
      </w:r>
      <w:r w:rsidR="00A800D8" w:rsidRPr="1F44700C">
        <w:rPr>
          <w:rFonts w:ascii="Times New Roman" w:eastAsia="Times New Roman" w:hAnsi="Times New Roman" w:cs="Times New Roman"/>
          <w:sz w:val="24"/>
          <w:szCs w:val="24"/>
        </w:rPr>
        <w:t xml:space="preserve">minority </w:t>
      </w:r>
      <w:r w:rsidR="00E22849" w:rsidRPr="1F44700C">
        <w:rPr>
          <w:rFonts w:ascii="Times New Roman" w:eastAsia="Times New Roman" w:hAnsi="Times New Roman" w:cs="Times New Roman"/>
          <w:sz w:val="24"/>
          <w:szCs w:val="24"/>
        </w:rPr>
        <w:t xml:space="preserve">candidates </w:t>
      </w:r>
      <w:r w:rsidR="00EE5BF4" w:rsidRPr="1F44700C">
        <w:rPr>
          <w:rFonts w:ascii="Times New Roman" w:eastAsia="Times New Roman" w:hAnsi="Times New Roman" w:cs="Times New Roman"/>
          <w:sz w:val="24"/>
          <w:szCs w:val="24"/>
        </w:rPr>
        <w:t>in</w:t>
      </w:r>
      <w:r w:rsidR="00E22849" w:rsidRPr="1F44700C">
        <w:rPr>
          <w:rFonts w:ascii="Times New Roman" w:eastAsia="Times New Roman" w:hAnsi="Times New Roman" w:cs="Times New Roman"/>
          <w:sz w:val="24"/>
          <w:szCs w:val="24"/>
        </w:rPr>
        <w:t xml:space="preserve"> Treatment 2, </w:t>
      </w:r>
      <w:r w:rsidR="788245BE" w:rsidRPr="1F44700C">
        <w:rPr>
          <w:rFonts w:ascii="Times New Roman" w:eastAsia="Times New Roman" w:hAnsi="Times New Roman" w:cs="Times New Roman"/>
          <w:sz w:val="24"/>
          <w:szCs w:val="24"/>
        </w:rPr>
        <w:t>due to</w:t>
      </w:r>
      <w:r w:rsidR="00EE5BF4" w:rsidRPr="1F44700C">
        <w:rPr>
          <w:rFonts w:ascii="Times New Roman" w:eastAsia="Times New Roman" w:hAnsi="Times New Roman" w:cs="Times New Roman"/>
          <w:sz w:val="24"/>
          <w:szCs w:val="24"/>
        </w:rPr>
        <w:t xml:space="preserve"> </w:t>
      </w:r>
      <w:r w:rsidR="1A19A5DE" w:rsidRPr="1F44700C">
        <w:rPr>
          <w:rFonts w:ascii="Times New Roman" w:eastAsia="Times New Roman" w:hAnsi="Times New Roman" w:cs="Times New Roman"/>
          <w:sz w:val="24"/>
          <w:szCs w:val="24"/>
        </w:rPr>
        <w:t xml:space="preserve">a </w:t>
      </w:r>
      <w:r w:rsidR="00EE5BF4" w:rsidRPr="1F44700C">
        <w:rPr>
          <w:rFonts w:ascii="Times New Roman" w:eastAsia="Times New Roman" w:hAnsi="Times New Roman" w:cs="Times New Roman"/>
          <w:b/>
          <w:bCs/>
          <w:sz w:val="24"/>
          <w:szCs w:val="24"/>
        </w:rPr>
        <w:t xml:space="preserve">negative </w:t>
      </w:r>
      <w:r w:rsidR="77433BFD" w:rsidRPr="1F44700C">
        <w:rPr>
          <w:rFonts w:ascii="Times New Roman" w:eastAsia="Times New Roman" w:hAnsi="Times New Roman" w:cs="Times New Roman"/>
          <w:b/>
          <w:bCs/>
          <w:sz w:val="24"/>
          <w:szCs w:val="24"/>
        </w:rPr>
        <w:t>Perception</w:t>
      </w:r>
      <w:r w:rsidR="00EE5BF4" w:rsidRPr="1F44700C">
        <w:rPr>
          <w:rFonts w:ascii="Times New Roman" w:eastAsia="Times New Roman" w:hAnsi="Times New Roman" w:cs="Times New Roman"/>
          <w:b/>
          <w:bCs/>
          <w:sz w:val="24"/>
          <w:szCs w:val="24"/>
        </w:rPr>
        <w:t xml:space="preserve"> </w:t>
      </w:r>
      <w:r w:rsidR="00AC5C5F" w:rsidRPr="1F44700C">
        <w:rPr>
          <w:rFonts w:ascii="Times New Roman" w:eastAsia="Times New Roman" w:hAnsi="Times New Roman" w:cs="Times New Roman"/>
          <w:b/>
          <w:bCs/>
          <w:sz w:val="24"/>
          <w:szCs w:val="24"/>
        </w:rPr>
        <w:t>E</w:t>
      </w:r>
      <w:r w:rsidR="00EE5BF4" w:rsidRPr="1F44700C">
        <w:rPr>
          <w:rFonts w:ascii="Times New Roman" w:eastAsia="Times New Roman" w:hAnsi="Times New Roman" w:cs="Times New Roman"/>
          <w:b/>
          <w:bCs/>
          <w:sz w:val="24"/>
          <w:szCs w:val="24"/>
        </w:rPr>
        <w:t xml:space="preserve">ffect </w:t>
      </w:r>
      <w:r w:rsidR="00AC5C5F" w:rsidRPr="1F44700C">
        <w:rPr>
          <w:rFonts w:ascii="Times New Roman" w:eastAsia="Times New Roman" w:hAnsi="Times New Roman" w:cs="Times New Roman"/>
          <w:sz w:val="24"/>
          <w:szCs w:val="24"/>
        </w:rPr>
        <w:t>of SAA polic</w:t>
      </w:r>
      <w:r w:rsidR="30C0948C" w:rsidRPr="1F44700C">
        <w:rPr>
          <w:rFonts w:ascii="Times New Roman" w:eastAsia="Times New Roman" w:hAnsi="Times New Roman" w:cs="Times New Roman"/>
          <w:sz w:val="24"/>
          <w:szCs w:val="24"/>
        </w:rPr>
        <w:t>y</w:t>
      </w:r>
      <w:r w:rsidR="00877FAB" w:rsidRPr="1F44700C">
        <w:rPr>
          <w:rFonts w:ascii="Times New Roman" w:eastAsia="Times New Roman" w:hAnsi="Times New Roman" w:cs="Times New Roman"/>
          <w:sz w:val="24"/>
          <w:szCs w:val="24"/>
        </w:rPr>
        <w:t xml:space="preserve">. </w:t>
      </w:r>
    </w:p>
    <w:p w14:paraId="313ED405" w14:textId="77777777" w:rsidR="009D26B2" w:rsidRPr="009D26B2" w:rsidRDefault="009D26B2" w:rsidP="009D26B2">
      <w:pPr>
        <w:pStyle w:val="ListParagraph"/>
        <w:rPr>
          <w:rFonts w:ascii="Times New Roman" w:eastAsia="Times New Roman" w:hAnsi="Times New Roman" w:cs="Times New Roman"/>
          <w:sz w:val="24"/>
          <w:szCs w:val="24"/>
        </w:rPr>
      </w:pPr>
    </w:p>
    <w:p w14:paraId="59E9064E" w14:textId="13FC0BE7" w:rsidR="00CF19A9" w:rsidRPr="00155AE3" w:rsidRDefault="00CF19A9" w:rsidP="00155AE3">
      <w:pPr>
        <w:pStyle w:val="Default"/>
        <w:rPr>
          <w:rFonts w:ascii="Times New Roman" w:eastAsia="Times New Roman" w:hAnsi="Times New Roman" w:cs="Times New Roman"/>
          <w:b/>
          <w:bCs/>
          <w:color w:val="000000" w:themeColor="text1"/>
          <w:u w:val="single"/>
        </w:rPr>
      </w:pPr>
      <w:r w:rsidRPr="00155AE3">
        <w:rPr>
          <w:rFonts w:ascii="Times New Roman" w:eastAsia="Times New Roman" w:hAnsi="Times New Roman" w:cs="Times New Roman"/>
          <w:b/>
          <w:bCs/>
          <w:color w:val="000000" w:themeColor="text1"/>
          <w:u w:val="single"/>
        </w:rPr>
        <w:t xml:space="preserve">Hypotheses (on Hiring </w:t>
      </w:r>
      <w:r w:rsidR="00E21889">
        <w:rPr>
          <w:rFonts w:ascii="Times New Roman" w:eastAsia="Times New Roman" w:hAnsi="Times New Roman" w:cs="Times New Roman"/>
          <w:b/>
          <w:bCs/>
          <w:color w:val="000000" w:themeColor="text1"/>
          <w:u w:val="single"/>
        </w:rPr>
        <w:t>D</w:t>
      </w:r>
      <w:r w:rsidRPr="00155AE3">
        <w:rPr>
          <w:rFonts w:ascii="Times New Roman" w:eastAsia="Times New Roman" w:hAnsi="Times New Roman" w:cs="Times New Roman"/>
          <w:b/>
          <w:bCs/>
          <w:color w:val="000000" w:themeColor="text1"/>
          <w:u w:val="single"/>
        </w:rPr>
        <w:t>ecision):</w:t>
      </w:r>
    </w:p>
    <w:p w14:paraId="1B4D2C72" w14:textId="38B50980" w:rsidR="00CF19A9" w:rsidRPr="00E32101" w:rsidRDefault="00CF19A9" w:rsidP="00CF19A9">
      <w:pPr>
        <w:pStyle w:val="ListParagraph"/>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Baseline-Minor (</w:t>
      </w:r>
      <w:r w:rsidRPr="00B55242">
        <w:rPr>
          <w:rFonts w:ascii="Times New Roman" w:eastAsia="Times New Roman" w:hAnsi="Times New Roman" w:cs="Times New Roman"/>
          <w:b/>
          <w:bCs/>
          <w:sz w:val="24"/>
          <w:szCs w:val="24"/>
        </w:rPr>
        <w:t>Treatment 2</w:t>
      </w:r>
      <w:r>
        <w:rPr>
          <w:rFonts w:ascii="Times New Roman" w:eastAsia="Times New Roman" w:hAnsi="Times New Roman" w:cs="Times New Roman"/>
          <w:sz w:val="24"/>
          <w:szCs w:val="24"/>
        </w:rPr>
        <w:t>) vs. Baseline</w:t>
      </w:r>
      <w:r w:rsidR="000B2D11">
        <w:rPr>
          <w:rFonts w:ascii="Times New Roman" w:eastAsia="Times New Roman" w:hAnsi="Times New Roman" w:cs="Times New Roman"/>
          <w:sz w:val="24"/>
          <w:szCs w:val="24"/>
        </w:rPr>
        <w:t>_Colour</w:t>
      </w:r>
      <w:r>
        <w:rPr>
          <w:rFonts w:ascii="Times New Roman" w:eastAsia="Times New Roman" w:hAnsi="Times New Roman" w:cs="Times New Roman"/>
          <w:sz w:val="24"/>
          <w:szCs w:val="24"/>
        </w:rPr>
        <w:t xml:space="preserve"> (</w:t>
      </w:r>
      <w:r w:rsidRPr="00B55242">
        <w:rPr>
          <w:rFonts w:ascii="Times New Roman" w:eastAsia="Times New Roman" w:hAnsi="Times New Roman" w:cs="Times New Roman"/>
          <w:b/>
          <w:bCs/>
          <w:sz w:val="24"/>
          <w:szCs w:val="24"/>
        </w:rPr>
        <w:t>Treatment 1</w:t>
      </w:r>
      <w:r>
        <w:rPr>
          <w:rFonts w:ascii="Times New Roman" w:eastAsia="Times New Roman" w:hAnsi="Times New Roman" w:cs="Times New Roman"/>
          <w:sz w:val="24"/>
          <w:szCs w:val="24"/>
        </w:rPr>
        <w:t xml:space="preserve">): </w:t>
      </w:r>
      <w:r w:rsidR="003B0BF3">
        <w:rPr>
          <w:rFonts w:ascii="Times New Roman" w:eastAsia="Times New Roman" w:hAnsi="Times New Roman" w:cs="Times New Roman"/>
          <w:sz w:val="24"/>
          <w:szCs w:val="24"/>
        </w:rPr>
        <w:t>The minority</w:t>
      </w:r>
      <w:r w:rsidR="002E0430" w:rsidRPr="002E0430">
        <w:rPr>
          <w:rFonts w:ascii="Times New Roman" w:eastAsia="Times New Roman" w:hAnsi="Times New Roman" w:cs="Times New Roman"/>
          <w:sz w:val="24"/>
          <w:szCs w:val="24"/>
        </w:rPr>
        <w:t xml:space="preserve"> candidates </w:t>
      </w:r>
      <w:r w:rsidR="003B0BF3">
        <w:rPr>
          <w:rFonts w:ascii="Times New Roman" w:eastAsia="Times New Roman" w:hAnsi="Times New Roman" w:cs="Times New Roman"/>
          <w:sz w:val="24"/>
          <w:szCs w:val="24"/>
        </w:rPr>
        <w:t xml:space="preserve">are </w:t>
      </w:r>
      <w:r w:rsidR="002E0430">
        <w:rPr>
          <w:rFonts w:ascii="Times New Roman" w:eastAsia="Times New Roman" w:hAnsi="Times New Roman" w:cs="Times New Roman"/>
          <w:sz w:val="24"/>
          <w:szCs w:val="24"/>
        </w:rPr>
        <w:t>less likely hired</w:t>
      </w:r>
      <w:r w:rsidR="002E0430" w:rsidRPr="002E0430">
        <w:rPr>
          <w:rFonts w:ascii="Times New Roman" w:eastAsia="Times New Roman" w:hAnsi="Times New Roman" w:cs="Times New Roman"/>
          <w:sz w:val="24"/>
          <w:szCs w:val="24"/>
        </w:rPr>
        <w:t xml:space="preserve"> than the </w:t>
      </w:r>
      <w:r w:rsidR="003B0BF3">
        <w:rPr>
          <w:rFonts w:ascii="Times New Roman" w:eastAsia="Times New Roman" w:hAnsi="Times New Roman" w:cs="Times New Roman"/>
          <w:sz w:val="24"/>
          <w:szCs w:val="24"/>
        </w:rPr>
        <w:t xml:space="preserve">majority </w:t>
      </w:r>
      <w:r w:rsidR="002E0430" w:rsidRPr="002E0430">
        <w:rPr>
          <w:rFonts w:ascii="Times New Roman" w:eastAsia="Times New Roman" w:hAnsi="Times New Roman" w:cs="Times New Roman"/>
          <w:sz w:val="24"/>
          <w:szCs w:val="24"/>
        </w:rPr>
        <w:t xml:space="preserve">candidates in the Baseline_Minor treatment </w:t>
      </w:r>
      <w:r w:rsidR="002E0430">
        <w:rPr>
          <w:rFonts w:ascii="Times New Roman" w:eastAsia="Times New Roman" w:hAnsi="Times New Roman" w:cs="Times New Roman"/>
          <w:sz w:val="24"/>
          <w:szCs w:val="24"/>
        </w:rPr>
        <w:t xml:space="preserve">potentially due to both the </w:t>
      </w:r>
      <w:r w:rsidR="002E0430" w:rsidRPr="002E0430">
        <w:rPr>
          <w:rFonts w:ascii="Times New Roman" w:eastAsia="Times New Roman" w:hAnsi="Times New Roman" w:cs="Times New Roman"/>
          <w:sz w:val="24"/>
          <w:szCs w:val="24"/>
        </w:rPr>
        <w:t xml:space="preserve">existing </w:t>
      </w:r>
      <w:r w:rsidR="002E0430" w:rsidRPr="003B0BF3">
        <w:rPr>
          <w:rFonts w:ascii="Times New Roman" w:eastAsia="Times New Roman" w:hAnsi="Times New Roman" w:cs="Times New Roman"/>
          <w:b/>
          <w:bCs/>
          <w:sz w:val="24"/>
          <w:szCs w:val="24"/>
        </w:rPr>
        <w:t>Stereotype Effect</w:t>
      </w:r>
      <w:r w:rsidR="002E0430">
        <w:rPr>
          <w:rFonts w:ascii="Times New Roman" w:eastAsia="Times New Roman" w:hAnsi="Times New Roman" w:cs="Times New Roman"/>
          <w:sz w:val="24"/>
          <w:szCs w:val="24"/>
        </w:rPr>
        <w:t xml:space="preserve"> </w:t>
      </w:r>
      <w:r w:rsidR="002E0430" w:rsidRPr="003B0BF3">
        <w:rPr>
          <w:rFonts w:ascii="Times New Roman" w:eastAsia="Times New Roman" w:hAnsi="Times New Roman" w:cs="Times New Roman"/>
          <w:sz w:val="24"/>
          <w:szCs w:val="24"/>
        </w:rPr>
        <w:t xml:space="preserve">and </w:t>
      </w:r>
      <w:r w:rsidR="003B0BF3">
        <w:rPr>
          <w:rFonts w:ascii="Times New Roman" w:eastAsia="Times New Roman" w:hAnsi="Times New Roman" w:cs="Times New Roman"/>
          <w:b/>
          <w:bCs/>
          <w:sz w:val="24"/>
          <w:szCs w:val="24"/>
        </w:rPr>
        <w:t>T</w:t>
      </w:r>
      <w:r w:rsidR="002E0430" w:rsidRPr="003B0BF3">
        <w:rPr>
          <w:rFonts w:ascii="Times New Roman" w:eastAsia="Times New Roman" w:hAnsi="Times New Roman" w:cs="Times New Roman"/>
          <w:b/>
          <w:bCs/>
          <w:sz w:val="24"/>
          <w:szCs w:val="24"/>
        </w:rPr>
        <w:t xml:space="preserve">aste-base </w:t>
      </w:r>
      <w:r w:rsidR="004974E5">
        <w:rPr>
          <w:rFonts w:ascii="Times New Roman" w:eastAsia="Times New Roman" w:hAnsi="Times New Roman" w:cs="Times New Roman"/>
          <w:b/>
          <w:bCs/>
          <w:sz w:val="24"/>
          <w:szCs w:val="24"/>
        </w:rPr>
        <w:t>D</w:t>
      </w:r>
      <w:r w:rsidR="002E0430" w:rsidRPr="003B0BF3">
        <w:rPr>
          <w:rFonts w:ascii="Times New Roman" w:eastAsia="Times New Roman" w:hAnsi="Times New Roman" w:cs="Times New Roman"/>
          <w:b/>
          <w:bCs/>
          <w:sz w:val="24"/>
          <w:szCs w:val="24"/>
        </w:rPr>
        <w:t>iscrimination</w:t>
      </w:r>
      <w:r w:rsidR="004974E5">
        <w:rPr>
          <w:rFonts w:ascii="Times New Roman" w:eastAsia="Times New Roman" w:hAnsi="Times New Roman" w:cs="Times New Roman"/>
          <w:b/>
          <w:bCs/>
          <w:sz w:val="24"/>
          <w:szCs w:val="24"/>
        </w:rPr>
        <w:t xml:space="preserve"> Effect</w:t>
      </w:r>
      <w:r w:rsidR="002E0430" w:rsidRPr="002E0430">
        <w:rPr>
          <w:rFonts w:ascii="Times New Roman" w:eastAsia="Times New Roman" w:hAnsi="Times New Roman" w:cs="Times New Roman"/>
          <w:sz w:val="24"/>
          <w:szCs w:val="24"/>
        </w:rPr>
        <w:t xml:space="preserve">, </w:t>
      </w:r>
      <w:r w:rsidR="002E0430">
        <w:rPr>
          <w:rFonts w:ascii="Times New Roman" w:eastAsia="Times New Roman" w:hAnsi="Times New Roman" w:cs="Times New Roman"/>
          <w:sz w:val="24"/>
          <w:szCs w:val="24"/>
        </w:rPr>
        <w:t xml:space="preserve">whereas </w:t>
      </w:r>
      <w:r w:rsidR="00C16BF5">
        <w:rPr>
          <w:rFonts w:ascii="Times New Roman" w:eastAsia="Times New Roman" w:hAnsi="Times New Roman" w:cs="Times New Roman"/>
          <w:sz w:val="24"/>
          <w:szCs w:val="24"/>
        </w:rPr>
        <w:t xml:space="preserve">these effects do not exist </w:t>
      </w:r>
      <w:r w:rsidR="00D4425E">
        <w:rPr>
          <w:rFonts w:ascii="Times New Roman" w:eastAsia="Times New Roman" w:hAnsi="Times New Roman" w:cs="Times New Roman"/>
          <w:sz w:val="24"/>
          <w:szCs w:val="24"/>
        </w:rPr>
        <w:t xml:space="preserve">in </w:t>
      </w:r>
      <w:r w:rsidR="003B0BF3">
        <w:rPr>
          <w:rFonts w:ascii="Times New Roman" w:eastAsia="Times New Roman" w:hAnsi="Times New Roman" w:cs="Times New Roman"/>
          <w:sz w:val="24"/>
          <w:szCs w:val="24"/>
        </w:rPr>
        <w:t xml:space="preserve">the </w:t>
      </w:r>
      <w:r w:rsidR="002E0430" w:rsidRPr="002E0430">
        <w:rPr>
          <w:rFonts w:ascii="Times New Roman" w:eastAsia="Times New Roman" w:hAnsi="Times New Roman" w:cs="Times New Roman"/>
          <w:sz w:val="24"/>
          <w:szCs w:val="24"/>
        </w:rPr>
        <w:t xml:space="preserve">Baseline_Colour treatment. </w:t>
      </w:r>
    </w:p>
    <w:p w14:paraId="6FA94848" w14:textId="33AC6ACF" w:rsidR="002E0430" w:rsidRPr="002E0430" w:rsidRDefault="00CF19A9" w:rsidP="002E0430">
      <w:pPr>
        <w:pStyle w:val="ListParagraph"/>
        <w:numPr>
          <w:ilvl w:val="0"/>
          <w:numId w:val="8"/>
        </w:numPr>
        <w:rPr>
          <w:rFonts w:ascii="Times New Roman" w:eastAsia="Times New Roman" w:hAnsi="Times New Roman" w:cs="Times New Roman"/>
          <w:sz w:val="24"/>
          <w:szCs w:val="24"/>
        </w:rPr>
      </w:pPr>
      <w:r w:rsidRPr="1F44700C">
        <w:rPr>
          <w:rFonts w:ascii="Times New Roman" w:eastAsia="Times New Roman" w:hAnsi="Times New Roman" w:cs="Times New Roman"/>
          <w:sz w:val="24"/>
          <w:szCs w:val="24"/>
        </w:rPr>
        <w:t>SAA_</w:t>
      </w:r>
      <w:r w:rsidR="000B2D11" w:rsidRPr="1F44700C">
        <w:rPr>
          <w:rFonts w:ascii="Times New Roman" w:eastAsia="Times New Roman" w:hAnsi="Times New Roman" w:cs="Times New Roman"/>
          <w:sz w:val="24"/>
          <w:szCs w:val="24"/>
        </w:rPr>
        <w:t>Colour</w:t>
      </w:r>
      <w:r w:rsidRPr="1F44700C">
        <w:rPr>
          <w:rFonts w:ascii="Times New Roman" w:eastAsia="Times New Roman" w:hAnsi="Times New Roman" w:cs="Times New Roman"/>
          <w:sz w:val="24"/>
          <w:szCs w:val="24"/>
        </w:rPr>
        <w:t xml:space="preserve"> (</w:t>
      </w:r>
      <w:r w:rsidRPr="1F44700C">
        <w:rPr>
          <w:rFonts w:ascii="Times New Roman" w:eastAsia="Times New Roman" w:hAnsi="Times New Roman" w:cs="Times New Roman"/>
          <w:b/>
          <w:bCs/>
          <w:sz w:val="24"/>
          <w:szCs w:val="24"/>
        </w:rPr>
        <w:t>Treatment 3</w:t>
      </w:r>
      <w:r w:rsidRPr="1F44700C">
        <w:rPr>
          <w:rFonts w:ascii="Times New Roman" w:eastAsia="Times New Roman" w:hAnsi="Times New Roman" w:cs="Times New Roman"/>
          <w:sz w:val="24"/>
          <w:szCs w:val="24"/>
        </w:rPr>
        <w:t>) vs. Baseline</w:t>
      </w:r>
      <w:r w:rsidR="000B2D11" w:rsidRPr="1F44700C">
        <w:rPr>
          <w:rFonts w:ascii="Times New Roman" w:eastAsia="Times New Roman" w:hAnsi="Times New Roman" w:cs="Times New Roman"/>
          <w:sz w:val="24"/>
          <w:szCs w:val="24"/>
        </w:rPr>
        <w:t>_Colour</w:t>
      </w:r>
      <w:r w:rsidRPr="1F44700C">
        <w:rPr>
          <w:rFonts w:ascii="Times New Roman" w:eastAsia="Times New Roman" w:hAnsi="Times New Roman" w:cs="Times New Roman"/>
          <w:sz w:val="24"/>
          <w:szCs w:val="24"/>
        </w:rPr>
        <w:t xml:space="preserve"> (</w:t>
      </w:r>
      <w:r w:rsidRPr="1F44700C">
        <w:rPr>
          <w:rFonts w:ascii="Times New Roman" w:eastAsia="Times New Roman" w:hAnsi="Times New Roman" w:cs="Times New Roman"/>
          <w:b/>
          <w:bCs/>
          <w:sz w:val="24"/>
          <w:szCs w:val="24"/>
        </w:rPr>
        <w:t>Treatment 1</w:t>
      </w:r>
      <w:r w:rsidRPr="1F44700C">
        <w:rPr>
          <w:rFonts w:ascii="Times New Roman" w:eastAsia="Times New Roman" w:hAnsi="Times New Roman" w:cs="Times New Roman"/>
          <w:sz w:val="24"/>
          <w:szCs w:val="24"/>
        </w:rPr>
        <w:t xml:space="preserve">): </w:t>
      </w:r>
      <w:r w:rsidR="002E0430" w:rsidRPr="1F44700C">
        <w:rPr>
          <w:rFonts w:ascii="Times New Roman" w:eastAsia="Times New Roman" w:hAnsi="Times New Roman" w:cs="Times New Roman"/>
          <w:sz w:val="24"/>
          <w:szCs w:val="24"/>
        </w:rPr>
        <w:t xml:space="preserve">The red candidates </w:t>
      </w:r>
      <w:r w:rsidR="003B2270" w:rsidRPr="1F44700C">
        <w:rPr>
          <w:rFonts w:ascii="Times New Roman" w:eastAsia="Times New Roman" w:hAnsi="Times New Roman" w:cs="Times New Roman"/>
          <w:sz w:val="24"/>
          <w:szCs w:val="24"/>
        </w:rPr>
        <w:t xml:space="preserve">will be </w:t>
      </w:r>
      <w:r w:rsidR="002E0430" w:rsidRPr="1F44700C">
        <w:rPr>
          <w:rFonts w:ascii="Times New Roman" w:eastAsia="Times New Roman" w:hAnsi="Times New Roman" w:cs="Times New Roman"/>
          <w:sz w:val="24"/>
          <w:szCs w:val="24"/>
        </w:rPr>
        <w:t xml:space="preserve">less likely hired than the green candidates in Treatment 3, </w:t>
      </w:r>
      <w:r w:rsidR="00AE6EF5" w:rsidRPr="1F44700C">
        <w:rPr>
          <w:rFonts w:ascii="Times New Roman" w:eastAsia="Times New Roman" w:hAnsi="Times New Roman" w:cs="Times New Roman"/>
          <w:sz w:val="24"/>
          <w:szCs w:val="24"/>
        </w:rPr>
        <w:t xml:space="preserve">due to a combination of the </w:t>
      </w:r>
      <w:r w:rsidR="002E0430" w:rsidRPr="1F44700C">
        <w:rPr>
          <w:rFonts w:ascii="Times New Roman" w:eastAsia="Times New Roman" w:hAnsi="Times New Roman" w:cs="Times New Roman"/>
          <w:sz w:val="24"/>
          <w:szCs w:val="24"/>
        </w:rPr>
        <w:t xml:space="preserve">negative </w:t>
      </w:r>
      <w:r w:rsidR="514D20F0" w:rsidRPr="1F44700C">
        <w:rPr>
          <w:rFonts w:ascii="Times New Roman" w:eastAsia="Times New Roman" w:hAnsi="Times New Roman" w:cs="Times New Roman"/>
          <w:b/>
          <w:bCs/>
          <w:sz w:val="24"/>
          <w:szCs w:val="24"/>
        </w:rPr>
        <w:t xml:space="preserve">Perception </w:t>
      </w:r>
      <w:r w:rsidR="002E0430" w:rsidRPr="1F44700C">
        <w:rPr>
          <w:rFonts w:ascii="Times New Roman" w:eastAsia="Times New Roman" w:hAnsi="Times New Roman" w:cs="Times New Roman"/>
          <w:b/>
          <w:bCs/>
          <w:sz w:val="24"/>
          <w:szCs w:val="24"/>
        </w:rPr>
        <w:t>Effect</w:t>
      </w:r>
      <w:r w:rsidR="003B2270" w:rsidRPr="1F44700C">
        <w:rPr>
          <w:rFonts w:ascii="Times New Roman" w:eastAsia="Times New Roman" w:hAnsi="Times New Roman" w:cs="Times New Roman"/>
          <w:sz w:val="24"/>
          <w:szCs w:val="24"/>
        </w:rPr>
        <w:t xml:space="preserve"> </w:t>
      </w:r>
      <w:r w:rsidR="00AE6EF5" w:rsidRPr="1F44700C">
        <w:rPr>
          <w:rFonts w:ascii="Times New Roman" w:eastAsia="Times New Roman" w:hAnsi="Times New Roman" w:cs="Times New Roman"/>
          <w:sz w:val="24"/>
          <w:szCs w:val="24"/>
        </w:rPr>
        <w:t xml:space="preserve">and </w:t>
      </w:r>
      <w:r w:rsidR="003B0BF3" w:rsidRPr="1F44700C">
        <w:rPr>
          <w:rFonts w:ascii="Times New Roman" w:eastAsia="Times New Roman" w:hAnsi="Times New Roman" w:cs="Times New Roman"/>
          <w:b/>
          <w:bCs/>
          <w:sz w:val="24"/>
          <w:szCs w:val="24"/>
        </w:rPr>
        <w:t>B</w:t>
      </w:r>
      <w:r w:rsidR="003B2270" w:rsidRPr="1F44700C">
        <w:rPr>
          <w:rFonts w:ascii="Times New Roman" w:eastAsia="Times New Roman" w:hAnsi="Times New Roman" w:cs="Times New Roman"/>
          <w:b/>
          <w:bCs/>
          <w:sz w:val="24"/>
          <w:szCs w:val="24"/>
        </w:rPr>
        <w:t xml:space="preserve">ackfire </w:t>
      </w:r>
      <w:r w:rsidR="003B0BF3" w:rsidRPr="1F44700C">
        <w:rPr>
          <w:rFonts w:ascii="Times New Roman" w:eastAsia="Times New Roman" w:hAnsi="Times New Roman" w:cs="Times New Roman"/>
          <w:b/>
          <w:bCs/>
          <w:sz w:val="24"/>
          <w:szCs w:val="24"/>
        </w:rPr>
        <w:t>E</w:t>
      </w:r>
      <w:r w:rsidR="003B2270" w:rsidRPr="1F44700C">
        <w:rPr>
          <w:rFonts w:ascii="Times New Roman" w:eastAsia="Times New Roman" w:hAnsi="Times New Roman" w:cs="Times New Roman"/>
          <w:b/>
          <w:bCs/>
          <w:sz w:val="24"/>
          <w:szCs w:val="24"/>
        </w:rPr>
        <w:t>ffect</w:t>
      </w:r>
      <w:r w:rsidR="002E0430" w:rsidRPr="1F44700C">
        <w:rPr>
          <w:rFonts w:ascii="Times New Roman" w:eastAsia="Times New Roman" w:hAnsi="Times New Roman" w:cs="Times New Roman"/>
          <w:sz w:val="24"/>
          <w:szCs w:val="24"/>
        </w:rPr>
        <w:t xml:space="preserve">. </w:t>
      </w:r>
    </w:p>
    <w:p w14:paraId="0590CEE5" w14:textId="5013ABA7" w:rsidR="00CF19A9" w:rsidRDefault="00CF19A9" w:rsidP="1F44700C">
      <w:pPr>
        <w:pStyle w:val="ListParagraph"/>
        <w:numPr>
          <w:ilvl w:val="0"/>
          <w:numId w:val="8"/>
        </w:numPr>
        <w:rPr>
          <w:rFonts w:eastAsiaTheme="minorEastAsia"/>
          <w:sz w:val="24"/>
          <w:szCs w:val="24"/>
        </w:rPr>
      </w:pPr>
      <w:r w:rsidRPr="1F44700C">
        <w:rPr>
          <w:rFonts w:ascii="Times New Roman" w:eastAsia="Times New Roman" w:hAnsi="Times New Roman" w:cs="Times New Roman"/>
          <w:sz w:val="24"/>
          <w:szCs w:val="24"/>
        </w:rPr>
        <w:t>SAA_Minor (</w:t>
      </w:r>
      <w:r w:rsidRPr="1F44700C">
        <w:rPr>
          <w:rFonts w:ascii="Times New Roman" w:eastAsia="Times New Roman" w:hAnsi="Times New Roman" w:cs="Times New Roman"/>
          <w:b/>
          <w:bCs/>
          <w:sz w:val="24"/>
          <w:szCs w:val="24"/>
        </w:rPr>
        <w:t>Treatment 4</w:t>
      </w:r>
      <w:r w:rsidRPr="1F44700C">
        <w:rPr>
          <w:rFonts w:ascii="Times New Roman" w:eastAsia="Times New Roman" w:hAnsi="Times New Roman" w:cs="Times New Roman"/>
          <w:sz w:val="24"/>
          <w:szCs w:val="24"/>
        </w:rPr>
        <w:t>) vs. Baseline_Minor (</w:t>
      </w:r>
      <w:r w:rsidRPr="1F44700C">
        <w:rPr>
          <w:rFonts w:ascii="Times New Roman" w:eastAsia="Times New Roman" w:hAnsi="Times New Roman" w:cs="Times New Roman"/>
          <w:b/>
          <w:bCs/>
          <w:sz w:val="24"/>
          <w:szCs w:val="24"/>
        </w:rPr>
        <w:t>Treatment 2</w:t>
      </w:r>
      <w:r w:rsidRPr="1F44700C">
        <w:rPr>
          <w:rFonts w:ascii="Times New Roman" w:eastAsia="Times New Roman" w:hAnsi="Times New Roman" w:cs="Times New Roman"/>
          <w:sz w:val="24"/>
          <w:szCs w:val="24"/>
        </w:rPr>
        <w:t xml:space="preserve">):  </w:t>
      </w:r>
      <w:r w:rsidR="003B0BF3" w:rsidRPr="1F44700C">
        <w:rPr>
          <w:rFonts w:ascii="Times New Roman" w:eastAsia="Times New Roman" w:hAnsi="Times New Roman" w:cs="Times New Roman"/>
          <w:sz w:val="24"/>
          <w:szCs w:val="24"/>
        </w:rPr>
        <w:t>The m</w:t>
      </w:r>
      <w:r w:rsidR="003B2270" w:rsidRPr="1F44700C">
        <w:rPr>
          <w:rFonts w:ascii="Times New Roman" w:eastAsia="Times New Roman" w:hAnsi="Times New Roman" w:cs="Times New Roman"/>
          <w:sz w:val="24"/>
          <w:szCs w:val="24"/>
        </w:rPr>
        <w:t>inor</w:t>
      </w:r>
      <w:r w:rsidR="003B0BF3" w:rsidRPr="1F44700C">
        <w:rPr>
          <w:rFonts w:ascii="Times New Roman" w:eastAsia="Times New Roman" w:hAnsi="Times New Roman" w:cs="Times New Roman"/>
          <w:sz w:val="24"/>
          <w:szCs w:val="24"/>
        </w:rPr>
        <w:t>ity</w:t>
      </w:r>
      <w:r w:rsidR="003B2270" w:rsidRPr="1F44700C">
        <w:rPr>
          <w:rFonts w:ascii="Times New Roman" w:eastAsia="Times New Roman" w:hAnsi="Times New Roman" w:cs="Times New Roman"/>
          <w:sz w:val="24"/>
          <w:szCs w:val="24"/>
        </w:rPr>
        <w:t xml:space="preserve"> candidates in Treatment 4 </w:t>
      </w:r>
      <w:r w:rsidR="00805766" w:rsidRPr="1F44700C">
        <w:rPr>
          <w:rFonts w:ascii="Times New Roman" w:eastAsia="Times New Roman" w:hAnsi="Times New Roman" w:cs="Times New Roman"/>
          <w:sz w:val="24"/>
          <w:szCs w:val="24"/>
        </w:rPr>
        <w:t>are</w:t>
      </w:r>
      <w:r w:rsidR="003B2270" w:rsidRPr="1F44700C">
        <w:rPr>
          <w:rFonts w:ascii="Times New Roman" w:eastAsia="Times New Roman" w:hAnsi="Times New Roman" w:cs="Times New Roman"/>
          <w:sz w:val="24"/>
          <w:szCs w:val="24"/>
        </w:rPr>
        <w:t xml:space="preserve"> less likely hired than the minor</w:t>
      </w:r>
      <w:r w:rsidR="003B0BF3" w:rsidRPr="1F44700C">
        <w:rPr>
          <w:rFonts w:ascii="Times New Roman" w:eastAsia="Times New Roman" w:hAnsi="Times New Roman" w:cs="Times New Roman"/>
          <w:sz w:val="24"/>
          <w:szCs w:val="24"/>
        </w:rPr>
        <w:t>ity</w:t>
      </w:r>
      <w:r w:rsidR="003B2270" w:rsidRPr="1F44700C">
        <w:rPr>
          <w:rFonts w:ascii="Times New Roman" w:eastAsia="Times New Roman" w:hAnsi="Times New Roman" w:cs="Times New Roman"/>
          <w:sz w:val="24"/>
          <w:szCs w:val="24"/>
        </w:rPr>
        <w:t xml:space="preserve"> candidates in Treatment </w:t>
      </w:r>
      <w:r w:rsidR="00C16BF5" w:rsidRPr="1F44700C">
        <w:rPr>
          <w:rFonts w:ascii="Times New Roman" w:eastAsia="Times New Roman" w:hAnsi="Times New Roman" w:cs="Times New Roman"/>
          <w:sz w:val="24"/>
          <w:szCs w:val="24"/>
        </w:rPr>
        <w:t>2</w:t>
      </w:r>
      <w:r w:rsidR="45A9596F" w:rsidRPr="1F44700C">
        <w:rPr>
          <w:rFonts w:ascii="Times New Roman" w:eastAsia="Times New Roman" w:hAnsi="Times New Roman" w:cs="Times New Roman"/>
          <w:sz w:val="24"/>
          <w:szCs w:val="24"/>
        </w:rPr>
        <w:t>,</w:t>
      </w:r>
      <w:r w:rsidR="00C16BF5" w:rsidRPr="1F44700C">
        <w:rPr>
          <w:rFonts w:ascii="Times New Roman" w:eastAsia="Times New Roman" w:hAnsi="Times New Roman" w:cs="Times New Roman"/>
          <w:sz w:val="24"/>
          <w:szCs w:val="24"/>
        </w:rPr>
        <w:t xml:space="preserve"> </w:t>
      </w:r>
      <w:r w:rsidR="3996CA84" w:rsidRPr="1F44700C">
        <w:rPr>
          <w:rFonts w:ascii="Times New Roman" w:eastAsia="Times New Roman" w:hAnsi="Times New Roman" w:cs="Times New Roman"/>
          <w:sz w:val="24"/>
          <w:szCs w:val="24"/>
        </w:rPr>
        <w:t xml:space="preserve">due to a combination of the negative </w:t>
      </w:r>
      <w:r w:rsidR="3996CA84" w:rsidRPr="1F44700C">
        <w:rPr>
          <w:rFonts w:ascii="Times New Roman" w:eastAsia="Times New Roman" w:hAnsi="Times New Roman" w:cs="Times New Roman"/>
          <w:b/>
          <w:bCs/>
          <w:sz w:val="24"/>
          <w:szCs w:val="24"/>
        </w:rPr>
        <w:t>Perception Effect</w:t>
      </w:r>
      <w:r w:rsidR="3996CA84" w:rsidRPr="1F44700C">
        <w:rPr>
          <w:rFonts w:ascii="Times New Roman" w:eastAsia="Times New Roman" w:hAnsi="Times New Roman" w:cs="Times New Roman"/>
          <w:sz w:val="24"/>
          <w:szCs w:val="24"/>
        </w:rPr>
        <w:t xml:space="preserve"> and </w:t>
      </w:r>
      <w:r w:rsidR="3996CA84" w:rsidRPr="1F44700C">
        <w:rPr>
          <w:rFonts w:ascii="Times New Roman" w:eastAsia="Times New Roman" w:hAnsi="Times New Roman" w:cs="Times New Roman"/>
          <w:b/>
          <w:bCs/>
          <w:sz w:val="24"/>
          <w:szCs w:val="24"/>
        </w:rPr>
        <w:t>Backfire Effect</w:t>
      </w:r>
      <w:r w:rsidR="00805766" w:rsidRPr="1F44700C">
        <w:rPr>
          <w:rFonts w:ascii="Times New Roman" w:eastAsia="Times New Roman" w:hAnsi="Times New Roman" w:cs="Times New Roman"/>
          <w:sz w:val="24"/>
          <w:szCs w:val="24"/>
        </w:rPr>
        <w:t xml:space="preserve">. </w:t>
      </w:r>
    </w:p>
    <w:p w14:paraId="62029D30" w14:textId="4856C272" w:rsidR="00066F39" w:rsidRPr="00111B90" w:rsidRDefault="00066F39" w:rsidP="00155AE3">
      <w:pPr>
        <w:rPr>
          <w:rFonts w:ascii="Times New Roman" w:eastAsia="Times New Roman" w:hAnsi="Times New Roman" w:cs="Times New Roman"/>
          <w:b/>
          <w:bCs/>
          <w:sz w:val="24"/>
          <w:szCs w:val="24"/>
        </w:rPr>
      </w:pPr>
    </w:p>
    <w:p w14:paraId="436E7218" w14:textId="1BA0C5CD" w:rsidR="00155AE3" w:rsidRDefault="00155AE3" w:rsidP="00155AE3">
      <w:pPr>
        <w:rPr>
          <w:rFonts w:ascii="Times New Roman" w:eastAsia="Times New Roman" w:hAnsi="Times New Roman" w:cs="Times New Roman"/>
          <w:b/>
          <w:bCs/>
          <w:color w:val="000000" w:themeColor="text1"/>
          <w:sz w:val="24"/>
          <w:szCs w:val="24"/>
          <w:u w:val="single"/>
        </w:rPr>
      </w:pPr>
      <w:bookmarkStart w:id="1" w:name="_GoBack"/>
      <w:r w:rsidRPr="4B219030">
        <w:rPr>
          <w:rFonts w:ascii="Times New Roman" w:eastAsia="Times New Roman" w:hAnsi="Times New Roman" w:cs="Times New Roman"/>
          <w:b/>
          <w:bCs/>
          <w:color w:val="000000" w:themeColor="text1"/>
          <w:sz w:val="24"/>
          <w:szCs w:val="24"/>
          <w:u w:val="single"/>
        </w:rPr>
        <w:t xml:space="preserve">Analysis plan: </w:t>
      </w:r>
    </w:p>
    <w:p w14:paraId="7EA41E7A" w14:textId="0D6BAA70" w:rsidR="07233CD6" w:rsidRDefault="07233CD6" w:rsidP="1F44700C">
      <w:pPr>
        <w:rPr>
          <w:rFonts w:ascii="Times New Roman" w:eastAsia="Times New Roman" w:hAnsi="Times New Roman" w:cs="Times New Roman"/>
          <w:color w:val="000000" w:themeColor="text1"/>
          <w:sz w:val="24"/>
          <w:szCs w:val="24"/>
        </w:rPr>
      </w:pPr>
      <w:r w:rsidRPr="1F44700C">
        <w:rPr>
          <w:rFonts w:ascii="Times New Roman" w:eastAsia="Times New Roman" w:hAnsi="Times New Roman" w:cs="Times New Roman"/>
          <w:color w:val="000000" w:themeColor="text1"/>
          <w:sz w:val="24"/>
          <w:szCs w:val="24"/>
        </w:rPr>
        <w:t>The main variable of interest from the hiring d</w:t>
      </w:r>
      <w:r w:rsidR="15275614" w:rsidRPr="1F44700C">
        <w:rPr>
          <w:rFonts w:ascii="Times New Roman" w:eastAsia="Times New Roman" w:hAnsi="Times New Roman" w:cs="Times New Roman"/>
          <w:color w:val="000000" w:themeColor="text1"/>
          <w:sz w:val="24"/>
          <w:szCs w:val="24"/>
        </w:rPr>
        <w:t>ecision</w:t>
      </w:r>
      <w:r w:rsidRPr="1F44700C">
        <w:rPr>
          <w:rFonts w:ascii="Times New Roman" w:eastAsia="Times New Roman" w:hAnsi="Times New Roman" w:cs="Times New Roman"/>
          <w:color w:val="000000" w:themeColor="text1"/>
          <w:sz w:val="24"/>
          <w:szCs w:val="24"/>
        </w:rPr>
        <w:t xml:space="preserve"> is the probability that a candidate</w:t>
      </w:r>
      <w:r w:rsidR="3CB25EC2" w:rsidRPr="1F44700C">
        <w:rPr>
          <w:rFonts w:ascii="Times New Roman" w:eastAsia="Times New Roman" w:hAnsi="Times New Roman" w:cs="Times New Roman"/>
          <w:color w:val="000000" w:themeColor="text1"/>
          <w:sz w:val="24"/>
          <w:szCs w:val="24"/>
        </w:rPr>
        <w:t xml:space="preserve"> of the target group</w:t>
      </w:r>
      <w:r w:rsidRPr="1F44700C">
        <w:rPr>
          <w:rFonts w:ascii="Times New Roman" w:eastAsia="Times New Roman" w:hAnsi="Times New Roman" w:cs="Times New Roman"/>
          <w:color w:val="000000" w:themeColor="text1"/>
          <w:sz w:val="24"/>
          <w:szCs w:val="24"/>
        </w:rPr>
        <w:t xml:space="preserve"> is hired</w:t>
      </w:r>
      <w:r w:rsidR="72E04436" w:rsidRPr="1F44700C">
        <w:rPr>
          <w:rFonts w:ascii="Times New Roman" w:eastAsia="Times New Roman" w:hAnsi="Times New Roman" w:cs="Times New Roman"/>
          <w:color w:val="000000" w:themeColor="text1"/>
          <w:sz w:val="24"/>
          <w:szCs w:val="24"/>
        </w:rPr>
        <w:t>.</w:t>
      </w:r>
      <w:r w:rsidR="77F02607" w:rsidRPr="1F44700C">
        <w:rPr>
          <w:rFonts w:ascii="Times New Roman" w:eastAsia="Times New Roman" w:hAnsi="Times New Roman" w:cs="Times New Roman"/>
          <w:color w:val="000000" w:themeColor="text1"/>
          <w:sz w:val="24"/>
          <w:szCs w:val="24"/>
        </w:rPr>
        <w:t xml:space="preserve"> </w:t>
      </w:r>
      <w:r w:rsidR="21A2F668" w:rsidRPr="1F44700C">
        <w:rPr>
          <w:rFonts w:ascii="Times New Roman" w:eastAsia="Times New Roman" w:hAnsi="Times New Roman" w:cs="Times New Roman"/>
          <w:color w:val="000000" w:themeColor="text1"/>
          <w:sz w:val="24"/>
          <w:szCs w:val="24"/>
        </w:rPr>
        <w:t>We</w:t>
      </w:r>
      <w:r w:rsidR="77F02607" w:rsidRPr="1F44700C">
        <w:rPr>
          <w:rFonts w:ascii="Times New Roman" w:eastAsia="Times New Roman" w:hAnsi="Times New Roman" w:cs="Times New Roman"/>
          <w:color w:val="000000" w:themeColor="text1"/>
          <w:sz w:val="24"/>
          <w:szCs w:val="24"/>
        </w:rPr>
        <w:t xml:space="preserve"> </w:t>
      </w:r>
      <w:r w:rsidR="21A2F668" w:rsidRPr="1F44700C">
        <w:rPr>
          <w:rFonts w:ascii="Times New Roman" w:eastAsia="Times New Roman" w:hAnsi="Times New Roman" w:cs="Times New Roman"/>
          <w:color w:val="000000" w:themeColor="text1"/>
          <w:sz w:val="24"/>
          <w:szCs w:val="24"/>
        </w:rPr>
        <w:t xml:space="preserve">want to identify </w:t>
      </w:r>
      <w:r w:rsidR="77F02607" w:rsidRPr="1F44700C">
        <w:rPr>
          <w:rFonts w:ascii="Times New Roman" w:eastAsia="Times New Roman" w:hAnsi="Times New Roman" w:cs="Times New Roman"/>
          <w:color w:val="000000" w:themeColor="text1"/>
          <w:sz w:val="24"/>
          <w:szCs w:val="24"/>
        </w:rPr>
        <w:t>how this is impacted by the predicted employment performance scores of the best candidate from the target group and the best candidate from the non-target group</w:t>
      </w:r>
      <w:r w:rsidRPr="1F44700C">
        <w:rPr>
          <w:rFonts w:ascii="Times New Roman" w:eastAsia="Times New Roman" w:hAnsi="Times New Roman" w:cs="Times New Roman"/>
          <w:color w:val="000000" w:themeColor="text1"/>
          <w:sz w:val="24"/>
          <w:szCs w:val="24"/>
        </w:rPr>
        <w:t xml:space="preserve">. </w:t>
      </w:r>
      <w:r w:rsidR="4BFAD1E0" w:rsidRPr="1F44700C">
        <w:rPr>
          <w:rFonts w:ascii="Times New Roman" w:eastAsia="Times New Roman" w:hAnsi="Times New Roman" w:cs="Times New Roman"/>
          <w:color w:val="000000" w:themeColor="text1"/>
          <w:sz w:val="24"/>
          <w:szCs w:val="24"/>
        </w:rPr>
        <w:t>The predicted employment scores will be estimated by regressing actual employment performance scores on the ob</w:t>
      </w:r>
      <w:r w:rsidR="6CA85F47" w:rsidRPr="1F44700C">
        <w:rPr>
          <w:rFonts w:ascii="Times New Roman" w:eastAsia="Times New Roman" w:hAnsi="Times New Roman" w:cs="Times New Roman"/>
          <w:color w:val="000000" w:themeColor="text1"/>
          <w:sz w:val="24"/>
          <w:szCs w:val="24"/>
        </w:rPr>
        <w:t>servable characteristics of the candidates</w:t>
      </w:r>
      <w:r w:rsidR="7565C59F" w:rsidRPr="1F44700C">
        <w:rPr>
          <w:rFonts w:ascii="Times New Roman" w:eastAsia="Times New Roman" w:hAnsi="Times New Roman" w:cs="Times New Roman"/>
          <w:color w:val="000000" w:themeColor="text1"/>
          <w:sz w:val="24"/>
          <w:szCs w:val="24"/>
        </w:rPr>
        <w:t xml:space="preserve"> which include interview performance scores, </w:t>
      </w:r>
      <w:bookmarkStart w:id="2" w:name="_Int_40qmhIxV"/>
      <w:r w:rsidR="588EA35A" w:rsidRPr="1F44700C">
        <w:rPr>
          <w:rFonts w:ascii="Times New Roman" w:eastAsia="Times New Roman" w:hAnsi="Times New Roman" w:cs="Times New Roman"/>
          <w:color w:val="000000" w:themeColor="text1"/>
          <w:sz w:val="24"/>
          <w:szCs w:val="24"/>
        </w:rPr>
        <w:t>age,</w:t>
      </w:r>
      <w:bookmarkEnd w:id="2"/>
      <w:r w:rsidR="7565C59F" w:rsidRPr="1F44700C">
        <w:rPr>
          <w:rFonts w:ascii="Times New Roman" w:eastAsia="Times New Roman" w:hAnsi="Times New Roman" w:cs="Times New Roman"/>
          <w:color w:val="000000" w:themeColor="text1"/>
          <w:sz w:val="24"/>
          <w:szCs w:val="24"/>
        </w:rPr>
        <w:t xml:space="preserve"> and other treatment dependent observables.</w:t>
      </w:r>
      <w:r w:rsidR="43FE8D6B" w:rsidRPr="1F44700C">
        <w:rPr>
          <w:rFonts w:ascii="Times New Roman" w:eastAsia="Times New Roman" w:hAnsi="Times New Roman" w:cs="Times New Roman"/>
          <w:color w:val="000000" w:themeColor="text1"/>
          <w:sz w:val="24"/>
          <w:szCs w:val="24"/>
        </w:rPr>
        <w:t xml:space="preserve"> </w:t>
      </w:r>
    </w:p>
    <w:p w14:paraId="38534972" w14:textId="3D50B001" w:rsidR="18C988A4" w:rsidRDefault="18C988A4" w:rsidP="4B219030">
      <w:pPr>
        <w:rPr>
          <w:rFonts w:ascii="Times New Roman" w:eastAsia="Times New Roman" w:hAnsi="Times New Roman" w:cs="Times New Roman"/>
          <w:color w:val="000000" w:themeColor="text1"/>
          <w:sz w:val="24"/>
          <w:szCs w:val="24"/>
        </w:rPr>
      </w:pPr>
      <w:r w:rsidRPr="1F44700C">
        <w:rPr>
          <w:rFonts w:ascii="Times New Roman" w:eastAsia="Times New Roman" w:hAnsi="Times New Roman" w:cs="Times New Roman"/>
          <w:color w:val="000000" w:themeColor="text1"/>
          <w:sz w:val="24"/>
          <w:szCs w:val="24"/>
        </w:rPr>
        <w:t>We will use the estimated employment performance scores from the data</w:t>
      </w:r>
      <w:r w:rsidR="411CAA3B" w:rsidRPr="1F44700C">
        <w:rPr>
          <w:rFonts w:ascii="Times New Roman" w:eastAsia="Times New Roman" w:hAnsi="Times New Roman" w:cs="Times New Roman"/>
          <w:color w:val="000000" w:themeColor="text1"/>
          <w:sz w:val="24"/>
          <w:szCs w:val="24"/>
        </w:rPr>
        <w:t xml:space="preserve"> in the Performance Estimation Task to identify any belief biases between the two groups employment performance.</w:t>
      </w:r>
      <w:r w:rsidRPr="1F44700C">
        <w:rPr>
          <w:rFonts w:ascii="Times New Roman" w:eastAsia="Times New Roman" w:hAnsi="Times New Roman" w:cs="Times New Roman"/>
          <w:color w:val="000000" w:themeColor="text1"/>
          <w:sz w:val="24"/>
          <w:szCs w:val="24"/>
        </w:rPr>
        <w:t xml:space="preserve"> </w:t>
      </w:r>
      <w:r w:rsidR="331EADDE" w:rsidRPr="1F44700C">
        <w:rPr>
          <w:rFonts w:ascii="Times New Roman" w:eastAsia="Times New Roman" w:hAnsi="Times New Roman" w:cs="Times New Roman"/>
          <w:color w:val="000000" w:themeColor="text1"/>
          <w:sz w:val="24"/>
          <w:szCs w:val="24"/>
        </w:rPr>
        <w:t xml:space="preserve">Combining this </w:t>
      </w:r>
      <w:r w:rsidRPr="1F44700C">
        <w:rPr>
          <w:rFonts w:ascii="Times New Roman" w:eastAsia="Times New Roman" w:hAnsi="Times New Roman" w:cs="Times New Roman"/>
          <w:color w:val="000000" w:themeColor="text1"/>
          <w:sz w:val="24"/>
          <w:szCs w:val="24"/>
        </w:rPr>
        <w:t>with the hiring data</w:t>
      </w:r>
      <w:r w:rsidR="2123DB9F" w:rsidRPr="1F44700C">
        <w:rPr>
          <w:rFonts w:ascii="Times New Roman" w:eastAsia="Times New Roman" w:hAnsi="Times New Roman" w:cs="Times New Roman"/>
          <w:color w:val="000000" w:themeColor="text1"/>
          <w:sz w:val="24"/>
          <w:szCs w:val="24"/>
        </w:rPr>
        <w:t>, we identify the impact these biases have</w:t>
      </w:r>
      <w:r w:rsidRPr="1F44700C">
        <w:rPr>
          <w:rFonts w:ascii="Times New Roman" w:eastAsia="Times New Roman" w:hAnsi="Times New Roman" w:cs="Times New Roman"/>
          <w:color w:val="000000" w:themeColor="text1"/>
          <w:sz w:val="24"/>
          <w:szCs w:val="24"/>
        </w:rPr>
        <w:t xml:space="preserve"> </w:t>
      </w:r>
      <w:r w:rsidR="03EEF1F8" w:rsidRPr="1F44700C">
        <w:rPr>
          <w:rFonts w:ascii="Times New Roman" w:eastAsia="Times New Roman" w:hAnsi="Times New Roman" w:cs="Times New Roman"/>
          <w:color w:val="000000" w:themeColor="text1"/>
          <w:sz w:val="24"/>
          <w:szCs w:val="24"/>
        </w:rPr>
        <w:t>on the probability</w:t>
      </w:r>
      <w:r w:rsidRPr="1F44700C">
        <w:rPr>
          <w:rFonts w:ascii="Times New Roman" w:eastAsia="Times New Roman" w:hAnsi="Times New Roman" w:cs="Times New Roman"/>
          <w:color w:val="000000" w:themeColor="text1"/>
          <w:sz w:val="24"/>
          <w:szCs w:val="24"/>
        </w:rPr>
        <w:t xml:space="preserve"> of hi</w:t>
      </w:r>
      <w:r w:rsidR="0138C73E" w:rsidRPr="1F44700C">
        <w:rPr>
          <w:rFonts w:ascii="Times New Roman" w:eastAsia="Times New Roman" w:hAnsi="Times New Roman" w:cs="Times New Roman"/>
          <w:color w:val="000000" w:themeColor="text1"/>
          <w:sz w:val="24"/>
          <w:szCs w:val="24"/>
        </w:rPr>
        <w:t>ring a candidate from the target group</w:t>
      </w:r>
      <w:r w:rsidR="2658EFFF" w:rsidRPr="1F44700C">
        <w:rPr>
          <w:rFonts w:ascii="Times New Roman" w:eastAsia="Times New Roman" w:hAnsi="Times New Roman" w:cs="Times New Roman"/>
          <w:color w:val="000000" w:themeColor="text1"/>
          <w:sz w:val="24"/>
          <w:szCs w:val="24"/>
        </w:rPr>
        <w:t xml:space="preserve"> vs.</w:t>
      </w:r>
      <w:r w:rsidR="76AB1286" w:rsidRPr="1F44700C">
        <w:rPr>
          <w:rFonts w:ascii="Times New Roman" w:eastAsia="Times New Roman" w:hAnsi="Times New Roman" w:cs="Times New Roman"/>
          <w:color w:val="000000" w:themeColor="text1"/>
          <w:sz w:val="24"/>
          <w:szCs w:val="24"/>
        </w:rPr>
        <w:t xml:space="preserve"> the non-target group. </w:t>
      </w:r>
      <w:r w:rsidR="364ADC83" w:rsidRPr="1F44700C">
        <w:rPr>
          <w:rFonts w:ascii="Times New Roman" w:eastAsia="Times New Roman" w:hAnsi="Times New Roman" w:cs="Times New Roman"/>
          <w:color w:val="000000" w:themeColor="text1"/>
          <w:sz w:val="24"/>
          <w:szCs w:val="24"/>
        </w:rPr>
        <w:t xml:space="preserve">Here </w:t>
      </w:r>
      <w:r w:rsidR="0138C73E" w:rsidRPr="1F44700C">
        <w:rPr>
          <w:rFonts w:ascii="Times New Roman" w:eastAsia="Times New Roman" w:hAnsi="Times New Roman" w:cs="Times New Roman"/>
          <w:color w:val="000000" w:themeColor="text1"/>
          <w:sz w:val="24"/>
          <w:szCs w:val="24"/>
        </w:rPr>
        <w:t>the predicted employment performance scores are replaced by</w:t>
      </w:r>
      <w:r w:rsidR="7AD230D9" w:rsidRPr="1F44700C">
        <w:rPr>
          <w:rFonts w:ascii="Times New Roman" w:eastAsia="Times New Roman" w:hAnsi="Times New Roman" w:cs="Times New Roman"/>
          <w:color w:val="000000" w:themeColor="text1"/>
          <w:sz w:val="24"/>
          <w:szCs w:val="24"/>
        </w:rPr>
        <w:t xml:space="preserve"> the</w:t>
      </w:r>
      <w:r w:rsidR="0138C73E" w:rsidRPr="1F44700C">
        <w:rPr>
          <w:rFonts w:ascii="Times New Roman" w:eastAsia="Times New Roman" w:hAnsi="Times New Roman" w:cs="Times New Roman"/>
          <w:color w:val="000000" w:themeColor="text1"/>
          <w:sz w:val="24"/>
          <w:szCs w:val="24"/>
        </w:rPr>
        <w:t xml:space="preserve"> actual estimations</w:t>
      </w:r>
      <w:r w:rsidR="06BD1206" w:rsidRPr="1F44700C">
        <w:rPr>
          <w:rFonts w:ascii="Times New Roman" w:eastAsia="Times New Roman" w:hAnsi="Times New Roman" w:cs="Times New Roman"/>
          <w:color w:val="000000" w:themeColor="text1"/>
          <w:sz w:val="24"/>
          <w:szCs w:val="24"/>
        </w:rPr>
        <w:t xml:space="preserve"> of the employment performance scores</w:t>
      </w:r>
      <w:r w:rsidR="55C91A37" w:rsidRPr="1F44700C">
        <w:rPr>
          <w:rFonts w:ascii="Times New Roman" w:eastAsia="Times New Roman" w:hAnsi="Times New Roman" w:cs="Times New Roman"/>
          <w:color w:val="000000" w:themeColor="text1"/>
          <w:sz w:val="24"/>
          <w:szCs w:val="24"/>
        </w:rPr>
        <w:t xml:space="preserve"> from the Performance Estimation Task</w:t>
      </w:r>
      <w:r w:rsidR="06BD1206" w:rsidRPr="1F44700C">
        <w:rPr>
          <w:rFonts w:ascii="Times New Roman" w:eastAsia="Times New Roman" w:hAnsi="Times New Roman" w:cs="Times New Roman"/>
          <w:color w:val="000000" w:themeColor="text1"/>
          <w:sz w:val="24"/>
          <w:szCs w:val="24"/>
        </w:rPr>
        <w:t>.</w:t>
      </w:r>
    </w:p>
    <w:p w14:paraId="6578797C" w14:textId="12207C6D" w:rsidR="06BD1206" w:rsidRDefault="06BD1206" w:rsidP="1F44700C">
      <w:pPr>
        <w:rPr>
          <w:rFonts w:ascii="Times New Roman" w:eastAsia="Times New Roman" w:hAnsi="Times New Roman" w:cs="Times New Roman"/>
          <w:sz w:val="24"/>
          <w:szCs w:val="24"/>
        </w:rPr>
      </w:pPr>
      <w:r w:rsidRPr="1F44700C">
        <w:rPr>
          <w:rFonts w:ascii="Times New Roman" w:eastAsia="Times New Roman" w:hAnsi="Times New Roman" w:cs="Times New Roman"/>
          <w:sz w:val="24"/>
          <w:szCs w:val="24"/>
        </w:rPr>
        <w:t xml:space="preserve">Running these analyses on </w:t>
      </w:r>
      <w:r w:rsidR="7565C59F" w:rsidRPr="1F44700C">
        <w:rPr>
          <w:rFonts w:ascii="Times New Roman" w:eastAsia="Times New Roman" w:hAnsi="Times New Roman" w:cs="Times New Roman"/>
          <w:sz w:val="24"/>
          <w:szCs w:val="24"/>
        </w:rPr>
        <w:t>Baseline-Minor (</w:t>
      </w:r>
      <w:r w:rsidR="7565C59F" w:rsidRPr="1F44700C">
        <w:rPr>
          <w:rFonts w:ascii="Times New Roman" w:eastAsia="Times New Roman" w:hAnsi="Times New Roman" w:cs="Times New Roman"/>
          <w:b/>
          <w:bCs/>
          <w:sz w:val="24"/>
          <w:szCs w:val="24"/>
        </w:rPr>
        <w:t>Treatment 2</w:t>
      </w:r>
      <w:r w:rsidR="7565C59F" w:rsidRPr="1F44700C">
        <w:rPr>
          <w:rFonts w:ascii="Times New Roman" w:eastAsia="Times New Roman" w:hAnsi="Times New Roman" w:cs="Times New Roman"/>
          <w:sz w:val="24"/>
          <w:szCs w:val="24"/>
        </w:rPr>
        <w:t>) and Baseline_Colour (</w:t>
      </w:r>
      <w:r w:rsidR="7565C59F" w:rsidRPr="1F44700C">
        <w:rPr>
          <w:rFonts w:ascii="Times New Roman" w:eastAsia="Times New Roman" w:hAnsi="Times New Roman" w:cs="Times New Roman"/>
          <w:b/>
          <w:bCs/>
          <w:sz w:val="24"/>
          <w:szCs w:val="24"/>
        </w:rPr>
        <w:t>Treatment 1</w:t>
      </w:r>
      <w:r w:rsidR="7565C59F" w:rsidRPr="1F44700C">
        <w:rPr>
          <w:rFonts w:ascii="Times New Roman" w:eastAsia="Times New Roman" w:hAnsi="Times New Roman" w:cs="Times New Roman"/>
          <w:sz w:val="24"/>
          <w:szCs w:val="24"/>
        </w:rPr>
        <w:t xml:space="preserve">) this analysis will be used to understand the </w:t>
      </w:r>
      <w:r w:rsidR="7E8291A0" w:rsidRPr="1F44700C">
        <w:rPr>
          <w:rFonts w:ascii="Times New Roman" w:eastAsia="Times New Roman" w:hAnsi="Times New Roman" w:cs="Times New Roman"/>
          <w:b/>
          <w:bCs/>
          <w:sz w:val="24"/>
          <w:szCs w:val="24"/>
        </w:rPr>
        <w:t>Stereotype</w:t>
      </w:r>
      <w:r w:rsidR="7565C59F" w:rsidRPr="1F44700C">
        <w:rPr>
          <w:rFonts w:ascii="Times New Roman" w:eastAsia="Times New Roman" w:hAnsi="Times New Roman" w:cs="Times New Roman"/>
          <w:b/>
          <w:bCs/>
          <w:sz w:val="24"/>
          <w:szCs w:val="24"/>
        </w:rPr>
        <w:t xml:space="preserve"> Effect</w:t>
      </w:r>
      <w:r w:rsidR="71C39DF2" w:rsidRPr="1F44700C">
        <w:rPr>
          <w:rFonts w:ascii="Times New Roman" w:eastAsia="Times New Roman" w:hAnsi="Times New Roman" w:cs="Times New Roman"/>
          <w:sz w:val="24"/>
          <w:szCs w:val="24"/>
        </w:rPr>
        <w:t xml:space="preserve"> and </w:t>
      </w:r>
      <w:r w:rsidR="71C39DF2" w:rsidRPr="1F44700C">
        <w:rPr>
          <w:rFonts w:ascii="Times New Roman" w:eastAsia="Times New Roman" w:hAnsi="Times New Roman" w:cs="Times New Roman"/>
          <w:b/>
          <w:bCs/>
          <w:sz w:val="24"/>
          <w:szCs w:val="24"/>
        </w:rPr>
        <w:t>Taste-base Discrimination Effect</w:t>
      </w:r>
      <w:r w:rsidR="71C39DF2" w:rsidRPr="1F44700C">
        <w:rPr>
          <w:rFonts w:ascii="Times New Roman" w:eastAsia="Times New Roman" w:hAnsi="Times New Roman" w:cs="Times New Roman"/>
          <w:sz w:val="24"/>
          <w:szCs w:val="24"/>
        </w:rPr>
        <w:t>.</w:t>
      </w:r>
      <w:r w:rsidR="39011D03" w:rsidRPr="1F44700C">
        <w:rPr>
          <w:rFonts w:ascii="Times New Roman" w:eastAsia="Times New Roman" w:hAnsi="Times New Roman" w:cs="Times New Roman"/>
          <w:sz w:val="24"/>
          <w:szCs w:val="24"/>
        </w:rPr>
        <w:t xml:space="preserve"> The effects of </w:t>
      </w:r>
      <w:r w:rsidR="0FBAEADA" w:rsidRPr="1F44700C">
        <w:rPr>
          <w:rFonts w:ascii="Times New Roman" w:eastAsia="Times New Roman" w:hAnsi="Times New Roman" w:cs="Times New Roman"/>
          <w:sz w:val="24"/>
          <w:szCs w:val="24"/>
        </w:rPr>
        <w:t xml:space="preserve">the difference in </w:t>
      </w:r>
      <w:r w:rsidR="39011D03" w:rsidRPr="1F44700C">
        <w:rPr>
          <w:rFonts w:ascii="Times New Roman" w:eastAsia="Times New Roman" w:hAnsi="Times New Roman" w:cs="Times New Roman"/>
          <w:sz w:val="24"/>
          <w:szCs w:val="24"/>
        </w:rPr>
        <w:t xml:space="preserve">actual estimation data </w:t>
      </w:r>
      <w:r w:rsidR="6DB24074" w:rsidRPr="1F44700C">
        <w:rPr>
          <w:rFonts w:ascii="Times New Roman" w:eastAsia="Times New Roman" w:hAnsi="Times New Roman" w:cs="Times New Roman"/>
          <w:sz w:val="24"/>
          <w:szCs w:val="24"/>
        </w:rPr>
        <w:t xml:space="preserve">on hiring probability </w:t>
      </w:r>
      <w:r w:rsidR="39011D03" w:rsidRPr="1F44700C">
        <w:rPr>
          <w:rFonts w:ascii="Times New Roman" w:eastAsia="Times New Roman" w:hAnsi="Times New Roman" w:cs="Times New Roman"/>
          <w:sz w:val="24"/>
          <w:szCs w:val="24"/>
        </w:rPr>
        <w:t xml:space="preserve">will identify the </w:t>
      </w:r>
      <w:r w:rsidR="7C6A7E40" w:rsidRPr="1F44700C">
        <w:rPr>
          <w:rFonts w:ascii="Times New Roman" w:eastAsia="Times New Roman" w:hAnsi="Times New Roman" w:cs="Times New Roman"/>
          <w:b/>
          <w:bCs/>
          <w:sz w:val="24"/>
          <w:szCs w:val="24"/>
        </w:rPr>
        <w:t xml:space="preserve">Taste-base Discrimination </w:t>
      </w:r>
      <w:r w:rsidR="39011D03" w:rsidRPr="1F44700C">
        <w:rPr>
          <w:rFonts w:ascii="Times New Roman" w:eastAsia="Times New Roman" w:hAnsi="Times New Roman" w:cs="Times New Roman"/>
          <w:b/>
          <w:bCs/>
          <w:sz w:val="24"/>
          <w:szCs w:val="24"/>
        </w:rPr>
        <w:t xml:space="preserve">Effect </w:t>
      </w:r>
      <w:r w:rsidR="39011D03" w:rsidRPr="1F44700C">
        <w:rPr>
          <w:rFonts w:ascii="Times New Roman" w:eastAsia="Times New Roman" w:hAnsi="Times New Roman" w:cs="Times New Roman"/>
          <w:sz w:val="24"/>
          <w:szCs w:val="24"/>
        </w:rPr>
        <w:t>and the residual effects from differences in predicted estimation data</w:t>
      </w:r>
      <w:r w:rsidR="374D8F4E" w:rsidRPr="1F44700C">
        <w:rPr>
          <w:rFonts w:ascii="Times New Roman" w:eastAsia="Times New Roman" w:hAnsi="Times New Roman" w:cs="Times New Roman"/>
          <w:sz w:val="24"/>
          <w:szCs w:val="24"/>
        </w:rPr>
        <w:t xml:space="preserve"> and actual estimation data will identify the</w:t>
      </w:r>
      <w:r w:rsidR="374D8F4E" w:rsidRPr="1F44700C">
        <w:rPr>
          <w:rFonts w:ascii="Times New Roman" w:eastAsia="Times New Roman" w:hAnsi="Times New Roman" w:cs="Times New Roman"/>
          <w:b/>
          <w:bCs/>
          <w:sz w:val="24"/>
          <w:szCs w:val="24"/>
        </w:rPr>
        <w:t xml:space="preserve"> </w:t>
      </w:r>
      <w:r w:rsidR="3F215F26" w:rsidRPr="1F44700C">
        <w:rPr>
          <w:rFonts w:ascii="Times New Roman" w:eastAsia="Times New Roman" w:hAnsi="Times New Roman" w:cs="Times New Roman"/>
          <w:sz w:val="24"/>
          <w:szCs w:val="24"/>
        </w:rPr>
        <w:t>impact of the</w:t>
      </w:r>
      <w:r w:rsidR="3F215F26" w:rsidRPr="1F44700C">
        <w:rPr>
          <w:rFonts w:ascii="Times New Roman" w:eastAsia="Times New Roman" w:hAnsi="Times New Roman" w:cs="Times New Roman"/>
          <w:b/>
          <w:bCs/>
          <w:sz w:val="24"/>
          <w:szCs w:val="24"/>
        </w:rPr>
        <w:t xml:space="preserve"> </w:t>
      </w:r>
      <w:r w:rsidR="374D8F4E" w:rsidRPr="1F44700C">
        <w:rPr>
          <w:rFonts w:ascii="Times New Roman" w:eastAsia="Times New Roman" w:hAnsi="Times New Roman" w:cs="Times New Roman"/>
          <w:b/>
          <w:bCs/>
          <w:sz w:val="24"/>
          <w:szCs w:val="24"/>
        </w:rPr>
        <w:t>Stereotype Effect</w:t>
      </w:r>
      <w:r w:rsidR="0ED03503" w:rsidRPr="1F44700C">
        <w:rPr>
          <w:rFonts w:ascii="Times New Roman" w:eastAsia="Times New Roman" w:hAnsi="Times New Roman" w:cs="Times New Roman"/>
          <w:b/>
          <w:bCs/>
          <w:sz w:val="24"/>
          <w:szCs w:val="24"/>
        </w:rPr>
        <w:t xml:space="preserve"> </w:t>
      </w:r>
      <w:r w:rsidR="0ED03503" w:rsidRPr="1F44700C">
        <w:rPr>
          <w:rFonts w:ascii="Times New Roman" w:eastAsia="Times New Roman" w:hAnsi="Times New Roman" w:cs="Times New Roman"/>
          <w:sz w:val="24"/>
          <w:szCs w:val="24"/>
        </w:rPr>
        <w:t>on the rate of hiring</w:t>
      </w:r>
      <w:r w:rsidR="374D8F4E" w:rsidRPr="1F44700C">
        <w:rPr>
          <w:rFonts w:ascii="Times New Roman" w:eastAsia="Times New Roman" w:hAnsi="Times New Roman" w:cs="Times New Roman"/>
          <w:b/>
          <w:bCs/>
          <w:sz w:val="24"/>
          <w:szCs w:val="24"/>
        </w:rPr>
        <w:t>.</w:t>
      </w:r>
      <w:r w:rsidR="71C39DF2" w:rsidRPr="1F44700C">
        <w:rPr>
          <w:rFonts w:ascii="Times New Roman" w:eastAsia="Times New Roman" w:hAnsi="Times New Roman" w:cs="Times New Roman"/>
          <w:sz w:val="24"/>
          <w:szCs w:val="24"/>
        </w:rPr>
        <w:t xml:space="preserve"> </w:t>
      </w:r>
    </w:p>
    <w:p w14:paraId="754CA34C" w14:textId="19680868" w:rsidR="71C39DF2" w:rsidRDefault="71C39DF2" w:rsidP="1F44700C">
      <w:pPr>
        <w:rPr>
          <w:rFonts w:ascii="Times New Roman" w:eastAsia="Times New Roman" w:hAnsi="Times New Roman" w:cs="Times New Roman"/>
          <w:sz w:val="24"/>
          <w:szCs w:val="24"/>
        </w:rPr>
      </w:pPr>
      <w:r w:rsidRPr="1F44700C">
        <w:rPr>
          <w:rFonts w:ascii="Times New Roman" w:eastAsia="Times New Roman" w:hAnsi="Times New Roman" w:cs="Times New Roman"/>
          <w:sz w:val="24"/>
          <w:szCs w:val="24"/>
        </w:rPr>
        <w:t>Doing the same Analysis on SAA_Minor (</w:t>
      </w:r>
      <w:r w:rsidRPr="1F44700C">
        <w:rPr>
          <w:rFonts w:ascii="Times New Roman" w:eastAsia="Times New Roman" w:hAnsi="Times New Roman" w:cs="Times New Roman"/>
          <w:b/>
          <w:bCs/>
          <w:sz w:val="24"/>
          <w:szCs w:val="24"/>
        </w:rPr>
        <w:t>Treatment 4</w:t>
      </w:r>
      <w:r w:rsidRPr="1F44700C">
        <w:rPr>
          <w:rFonts w:ascii="Times New Roman" w:eastAsia="Times New Roman" w:hAnsi="Times New Roman" w:cs="Times New Roman"/>
          <w:sz w:val="24"/>
          <w:szCs w:val="24"/>
        </w:rPr>
        <w:t>) and SAA_Colour (</w:t>
      </w:r>
      <w:r w:rsidRPr="1F44700C">
        <w:rPr>
          <w:rFonts w:ascii="Times New Roman" w:eastAsia="Times New Roman" w:hAnsi="Times New Roman" w:cs="Times New Roman"/>
          <w:b/>
          <w:bCs/>
          <w:sz w:val="24"/>
          <w:szCs w:val="24"/>
        </w:rPr>
        <w:t>Treatment 3</w:t>
      </w:r>
      <w:r w:rsidRPr="1F44700C">
        <w:rPr>
          <w:rFonts w:ascii="Times New Roman" w:eastAsia="Times New Roman" w:hAnsi="Times New Roman" w:cs="Times New Roman"/>
          <w:sz w:val="24"/>
          <w:szCs w:val="24"/>
        </w:rPr>
        <w:t>) and comparing them to Baseline-Minor (</w:t>
      </w:r>
      <w:r w:rsidRPr="1F44700C">
        <w:rPr>
          <w:rFonts w:ascii="Times New Roman" w:eastAsia="Times New Roman" w:hAnsi="Times New Roman" w:cs="Times New Roman"/>
          <w:b/>
          <w:bCs/>
          <w:sz w:val="24"/>
          <w:szCs w:val="24"/>
        </w:rPr>
        <w:t>Treatment 2</w:t>
      </w:r>
      <w:r w:rsidRPr="1F44700C">
        <w:rPr>
          <w:rFonts w:ascii="Times New Roman" w:eastAsia="Times New Roman" w:hAnsi="Times New Roman" w:cs="Times New Roman"/>
          <w:sz w:val="24"/>
          <w:szCs w:val="24"/>
        </w:rPr>
        <w:t xml:space="preserve">) and </w:t>
      </w:r>
      <w:r w:rsidR="7D886676" w:rsidRPr="1F44700C">
        <w:rPr>
          <w:rFonts w:ascii="Times New Roman" w:eastAsia="Times New Roman" w:hAnsi="Times New Roman" w:cs="Times New Roman"/>
          <w:sz w:val="24"/>
          <w:szCs w:val="24"/>
        </w:rPr>
        <w:t>Baseline_Colour (</w:t>
      </w:r>
      <w:r w:rsidR="7D886676" w:rsidRPr="1F44700C">
        <w:rPr>
          <w:rFonts w:ascii="Times New Roman" w:eastAsia="Times New Roman" w:hAnsi="Times New Roman" w:cs="Times New Roman"/>
          <w:b/>
          <w:bCs/>
          <w:sz w:val="24"/>
          <w:szCs w:val="24"/>
        </w:rPr>
        <w:t>Treatment 1</w:t>
      </w:r>
      <w:r w:rsidR="7D886676" w:rsidRPr="1F44700C">
        <w:rPr>
          <w:rFonts w:ascii="Times New Roman" w:eastAsia="Times New Roman" w:hAnsi="Times New Roman" w:cs="Times New Roman"/>
          <w:sz w:val="24"/>
          <w:szCs w:val="24"/>
        </w:rPr>
        <w:t xml:space="preserve">) respectively will be used to understand the </w:t>
      </w:r>
      <w:r w:rsidR="7D886676" w:rsidRPr="1F44700C">
        <w:rPr>
          <w:rFonts w:ascii="Times New Roman" w:eastAsia="Times New Roman" w:hAnsi="Times New Roman" w:cs="Times New Roman"/>
          <w:b/>
          <w:bCs/>
          <w:sz w:val="24"/>
          <w:szCs w:val="24"/>
        </w:rPr>
        <w:t>Backfire Effect</w:t>
      </w:r>
      <w:r w:rsidR="6F6579BD" w:rsidRPr="1F44700C">
        <w:rPr>
          <w:rFonts w:ascii="Times New Roman" w:eastAsia="Times New Roman" w:hAnsi="Times New Roman" w:cs="Times New Roman"/>
          <w:sz w:val="24"/>
          <w:szCs w:val="24"/>
        </w:rPr>
        <w:t xml:space="preserve"> and</w:t>
      </w:r>
      <w:r w:rsidR="7D886676" w:rsidRPr="1F44700C">
        <w:rPr>
          <w:rFonts w:ascii="Times New Roman" w:eastAsia="Times New Roman" w:hAnsi="Times New Roman" w:cs="Times New Roman"/>
          <w:sz w:val="24"/>
          <w:szCs w:val="24"/>
        </w:rPr>
        <w:t xml:space="preserve"> </w:t>
      </w:r>
      <w:r w:rsidR="5652E2DF" w:rsidRPr="1F44700C">
        <w:rPr>
          <w:rFonts w:ascii="Times New Roman" w:eastAsia="Times New Roman" w:hAnsi="Times New Roman" w:cs="Times New Roman"/>
          <w:b/>
          <w:bCs/>
          <w:sz w:val="24"/>
          <w:szCs w:val="24"/>
        </w:rPr>
        <w:t>Perception</w:t>
      </w:r>
      <w:r w:rsidR="7D886676" w:rsidRPr="1F44700C">
        <w:rPr>
          <w:rFonts w:ascii="Times New Roman" w:eastAsia="Times New Roman" w:hAnsi="Times New Roman" w:cs="Times New Roman"/>
          <w:b/>
          <w:bCs/>
          <w:sz w:val="24"/>
          <w:szCs w:val="24"/>
        </w:rPr>
        <w:t xml:space="preserve"> Effect.</w:t>
      </w:r>
      <w:r w:rsidR="3E806BFE" w:rsidRPr="1F44700C">
        <w:rPr>
          <w:rFonts w:ascii="Times New Roman" w:eastAsia="Times New Roman" w:hAnsi="Times New Roman" w:cs="Times New Roman"/>
          <w:b/>
          <w:bCs/>
          <w:sz w:val="24"/>
          <w:szCs w:val="24"/>
        </w:rPr>
        <w:t xml:space="preserve"> </w:t>
      </w:r>
      <w:r w:rsidR="6F0D5D72" w:rsidRPr="1F44700C">
        <w:rPr>
          <w:rFonts w:ascii="Times New Roman" w:eastAsia="Times New Roman" w:hAnsi="Times New Roman" w:cs="Times New Roman"/>
          <w:sz w:val="24"/>
          <w:szCs w:val="24"/>
        </w:rPr>
        <w:t>The effects of the difference in actual estimation data on hiring probability will identify the</w:t>
      </w:r>
      <w:r w:rsidR="3E806BFE" w:rsidRPr="1F44700C">
        <w:rPr>
          <w:rFonts w:ascii="Times New Roman" w:eastAsia="Times New Roman" w:hAnsi="Times New Roman" w:cs="Times New Roman"/>
          <w:sz w:val="24"/>
          <w:szCs w:val="24"/>
        </w:rPr>
        <w:t xml:space="preserve"> </w:t>
      </w:r>
      <w:r w:rsidR="3E806BFE" w:rsidRPr="1F44700C">
        <w:rPr>
          <w:rFonts w:ascii="Times New Roman" w:eastAsia="Times New Roman" w:hAnsi="Times New Roman" w:cs="Times New Roman"/>
          <w:b/>
          <w:bCs/>
          <w:sz w:val="24"/>
          <w:szCs w:val="24"/>
        </w:rPr>
        <w:t xml:space="preserve">Backfire Effect </w:t>
      </w:r>
      <w:r w:rsidR="3E806BFE" w:rsidRPr="1F44700C">
        <w:rPr>
          <w:rFonts w:ascii="Times New Roman" w:eastAsia="Times New Roman" w:hAnsi="Times New Roman" w:cs="Times New Roman"/>
          <w:sz w:val="24"/>
          <w:szCs w:val="24"/>
        </w:rPr>
        <w:t>from the affirmative action policy</w:t>
      </w:r>
      <w:r w:rsidR="3E806BFE" w:rsidRPr="1F44700C">
        <w:rPr>
          <w:rFonts w:ascii="Times New Roman" w:eastAsia="Times New Roman" w:hAnsi="Times New Roman" w:cs="Times New Roman"/>
          <w:b/>
          <w:bCs/>
          <w:sz w:val="24"/>
          <w:szCs w:val="24"/>
        </w:rPr>
        <w:t xml:space="preserve"> </w:t>
      </w:r>
      <w:r w:rsidR="3E806BFE" w:rsidRPr="1F44700C">
        <w:rPr>
          <w:rFonts w:ascii="Times New Roman" w:eastAsia="Times New Roman" w:hAnsi="Times New Roman" w:cs="Times New Roman"/>
          <w:sz w:val="24"/>
          <w:szCs w:val="24"/>
        </w:rPr>
        <w:t>and the residual effects from differences in predicted estimation data and actual estimation data will identify the</w:t>
      </w:r>
      <w:r w:rsidR="2CF6003E" w:rsidRPr="1F44700C">
        <w:rPr>
          <w:rFonts w:ascii="Times New Roman" w:eastAsia="Times New Roman" w:hAnsi="Times New Roman" w:cs="Times New Roman"/>
          <w:sz w:val="24"/>
          <w:szCs w:val="24"/>
        </w:rPr>
        <w:t xml:space="preserve"> </w:t>
      </w:r>
      <w:r w:rsidR="0EA0E292" w:rsidRPr="1F44700C">
        <w:rPr>
          <w:rFonts w:ascii="Times New Roman" w:eastAsia="Times New Roman" w:hAnsi="Times New Roman" w:cs="Times New Roman"/>
          <w:sz w:val="24"/>
          <w:szCs w:val="24"/>
        </w:rPr>
        <w:t>impact of the</w:t>
      </w:r>
      <w:r w:rsidR="3E806BFE" w:rsidRPr="1F44700C">
        <w:rPr>
          <w:rFonts w:ascii="Times New Roman" w:eastAsia="Times New Roman" w:hAnsi="Times New Roman" w:cs="Times New Roman"/>
          <w:b/>
          <w:bCs/>
          <w:sz w:val="24"/>
          <w:szCs w:val="24"/>
        </w:rPr>
        <w:t xml:space="preserve"> </w:t>
      </w:r>
      <w:r w:rsidR="49F7C4D2" w:rsidRPr="1F44700C">
        <w:rPr>
          <w:rFonts w:ascii="Times New Roman" w:eastAsia="Times New Roman" w:hAnsi="Times New Roman" w:cs="Times New Roman"/>
          <w:b/>
          <w:bCs/>
          <w:sz w:val="24"/>
          <w:szCs w:val="24"/>
        </w:rPr>
        <w:t>Perception</w:t>
      </w:r>
      <w:r w:rsidR="3E806BFE" w:rsidRPr="1F44700C">
        <w:rPr>
          <w:rFonts w:ascii="Times New Roman" w:eastAsia="Times New Roman" w:hAnsi="Times New Roman" w:cs="Times New Roman"/>
          <w:b/>
          <w:bCs/>
          <w:sz w:val="24"/>
          <w:szCs w:val="24"/>
        </w:rPr>
        <w:t xml:space="preserve"> Effect</w:t>
      </w:r>
      <w:r w:rsidR="17C7CAF2" w:rsidRPr="1F44700C">
        <w:rPr>
          <w:rFonts w:ascii="Times New Roman" w:eastAsia="Times New Roman" w:hAnsi="Times New Roman" w:cs="Times New Roman"/>
          <w:b/>
          <w:bCs/>
          <w:sz w:val="24"/>
          <w:szCs w:val="24"/>
        </w:rPr>
        <w:t xml:space="preserve"> </w:t>
      </w:r>
      <w:r w:rsidR="0C80831B" w:rsidRPr="1F44700C">
        <w:rPr>
          <w:rFonts w:ascii="Times New Roman" w:eastAsia="Times New Roman" w:hAnsi="Times New Roman" w:cs="Times New Roman"/>
          <w:sz w:val="24"/>
          <w:szCs w:val="24"/>
        </w:rPr>
        <w:t>of the</w:t>
      </w:r>
      <w:r w:rsidR="0C80831B" w:rsidRPr="1F44700C">
        <w:rPr>
          <w:rFonts w:ascii="Times New Roman" w:eastAsia="Times New Roman" w:hAnsi="Times New Roman" w:cs="Times New Roman"/>
          <w:b/>
          <w:bCs/>
          <w:sz w:val="24"/>
          <w:szCs w:val="24"/>
        </w:rPr>
        <w:t xml:space="preserve"> </w:t>
      </w:r>
      <w:r w:rsidR="0C80831B" w:rsidRPr="1F44700C">
        <w:rPr>
          <w:rFonts w:ascii="Times New Roman" w:eastAsia="Times New Roman" w:hAnsi="Times New Roman" w:cs="Times New Roman"/>
          <w:sz w:val="24"/>
          <w:szCs w:val="24"/>
        </w:rPr>
        <w:t>affirmative action policy</w:t>
      </w:r>
      <w:r w:rsidR="0C80831B" w:rsidRPr="1F44700C">
        <w:rPr>
          <w:rFonts w:ascii="Times New Roman" w:eastAsia="Times New Roman" w:hAnsi="Times New Roman" w:cs="Times New Roman"/>
          <w:b/>
          <w:bCs/>
          <w:sz w:val="24"/>
          <w:szCs w:val="24"/>
        </w:rPr>
        <w:t xml:space="preserve"> </w:t>
      </w:r>
      <w:r w:rsidR="17C7CAF2" w:rsidRPr="1F44700C">
        <w:rPr>
          <w:rFonts w:ascii="Times New Roman" w:eastAsia="Times New Roman" w:hAnsi="Times New Roman" w:cs="Times New Roman"/>
          <w:sz w:val="24"/>
          <w:szCs w:val="24"/>
        </w:rPr>
        <w:t>on the rate of hiring</w:t>
      </w:r>
      <w:r w:rsidR="3E806BFE" w:rsidRPr="1F44700C">
        <w:rPr>
          <w:rFonts w:ascii="Times New Roman" w:eastAsia="Times New Roman" w:hAnsi="Times New Roman" w:cs="Times New Roman"/>
          <w:sz w:val="24"/>
          <w:szCs w:val="24"/>
        </w:rPr>
        <w:t>.</w:t>
      </w:r>
    </w:p>
    <w:p w14:paraId="662649C9" w14:textId="44F44695" w:rsidR="4B219030" w:rsidRDefault="4B219030" w:rsidP="4B219030">
      <w:pPr>
        <w:rPr>
          <w:rFonts w:ascii="Times New Roman" w:eastAsia="Times New Roman" w:hAnsi="Times New Roman" w:cs="Times New Roman"/>
          <w:b/>
          <w:bCs/>
          <w:sz w:val="24"/>
          <w:szCs w:val="24"/>
        </w:rPr>
      </w:pPr>
    </w:p>
    <w:p w14:paraId="4162063A" w14:textId="60EC8990" w:rsidR="4B219030" w:rsidRDefault="4B219030" w:rsidP="4B219030">
      <w:pPr>
        <w:rPr>
          <w:rFonts w:ascii="Times New Roman" w:eastAsia="Times New Roman" w:hAnsi="Times New Roman" w:cs="Times New Roman"/>
          <w:color w:val="000000" w:themeColor="text1"/>
          <w:sz w:val="24"/>
          <w:szCs w:val="24"/>
          <w:u w:val="single"/>
        </w:rPr>
      </w:pPr>
    </w:p>
    <w:p w14:paraId="2B84781F" w14:textId="2494A6D5" w:rsidR="4B219030" w:rsidRDefault="4B219030" w:rsidP="4B219030">
      <w:pPr>
        <w:rPr>
          <w:rFonts w:ascii="Times New Roman" w:eastAsia="Times New Roman" w:hAnsi="Times New Roman" w:cs="Times New Roman"/>
          <w:color w:val="000000" w:themeColor="text1"/>
          <w:sz w:val="24"/>
          <w:szCs w:val="24"/>
          <w:u w:val="single"/>
        </w:rPr>
      </w:pPr>
    </w:p>
    <w:p w14:paraId="595112C8" w14:textId="2264C40F" w:rsidR="5772D9FE" w:rsidRDefault="5772D9FE" w:rsidP="4B219030">
      <w:pPr>
        <w:rPr>
          <w:rFonts w:ascii="Times New Roman" w:eastAsia="Times New Roman" w:hAnsi="Times New Roman" w:cs="Times New Roman"/>
          <w:sz w:val="24"/>
          <w:szCs w:val="24"/>
        </w:rPr>
      </w:pPr>
      <w:r>
        <w:t xml:space="preserve">1 </w:t>
      </w:r>
      <w:r w:rsidRPr="4B219030">
        <w:rPr>
          <w:rFonts w:ascii="Times New Roman" w:eastAsia="Times New Roman" w:hAnsi="Times New Roman" w:cs="Times New Roman"/>
          <w:sz w:val="24"/>
          <w:szCs w:val="24"/>
        </w:rPr>
        <w:t>Tokenism is the practice of doing something purely symbolic to appear inclusive. A (numerically) positive Token Effect is a reduction in the probability that a targeted candidate is hired in the presence of an SAA policy conditional on them being in the candidate pool. In this case, additional representation in the candidate pool does not translate fully into improved hiring outcomes of the targeted candidates.</w:t>
      </w:r>
    </w:p>
    <w:bookmarkEnd w:id="1"/>
    <w:p w14:paraId="1264F568" w14:textId="53A6ACD7" w:rsidR="4B219030" w:rsidRDefault="4B219030" w:rsidP="4B219030">
      <w:pPr>
        <w:rPr>
          <w:rFonts w:ascii="Times New Roman" w:eastAsia="Times New Roman" w:hAnsi="Times New Roman" w:cs="Times New Roman"/>
          <w:color w:val="000000" w:themeColor="text1"/>
          <w:sz w:val="24"/>
          <w:szCs w:val="24"/>
          <w:u w:val="single"/>
        </w:rPr>
      </w:pPr>
    </w:p>
    <w:p w14:paraId="6DFC4965" w14:textId="2ED562BC" w:rsidR="1F44700C" w:rsidRDefault="1F44700C" w:rsidP="1F44700C">
      <w:pPr>
        <w:rPr>
          <w:rFonts w:ascii="Times New Roman" w:eastAsia="Times New Roman" w:hAnsi="Times New Roman" w:cs="Times New Roman"/>
          <w:color w:val="000000" w:themeColor="text1"/>
          <w:sz w:val="24"/>
          <w:szCs w:val="24"/>
          <w:u w:val="single"/>
        </w:rPr>
      </w:pPr>
    </w:p>
    <w:p w14:paraId="36D2CD19" w14:textId="22B03267" w:rsidR="4B219030" w:rsidRDefault="00C059F5" w:rsidP="4B219030">
      <w:pPr>
        <w:rPr>
          <w:rFonts w:ascii="Times New Roman" w:eastAsia="Times New Roman" w:hAnsi="Times New Roman" w:cs="Times New Roman"/>
          <w:color w:val="000000" w:themeColor="text1"/>
          <w:sz w:val="24"/>
          <w:szCs w:val="24"/>
          <w:u w:val="single"/>
        </w:rPr>
      </w:pPr>
      <w:r>
        <w:rPr>
          <w:rFonts w:ascii="Times New Roman" w:eastAsia="Times New Roman" w:hAnsi="Times New Roman" w:cs="Times New Roman"/>
          <w:color w:val="000000" w:themeColor="text1"/>
          <w:sz w:val="24"/>
          <w:szCs w:val="24"/>
          <w:u w:val="single"/>
        </w:rPr>
        <w:br w:type="page"/>
      </w:r>
    </w:p>
    <w:p w14:paraId="2C349A6E" w14:textId="313C5F95" w:rsidR="4B219030" w:rsidRDefault="4B219030" w:rsidP="4B219030">
      <w:pPr>
        <w:rPr>
          <w:rFonts w:ascii="Times New Roman" w:eastAsia="Times New Roman" w:hAnsi="Times New Roman" w:cs="Times New Roman"/>
          <w:color w:val="000000" w:themeColor="text1"/>
          <w:sz w:val="24"/>
          <w:szCs w:val="24"/>
          <w:u w:val="single"/>
        </w:rPr>
      </w:pPr>
    </w:p>
    <w:p w14:paraId="26BCB326" w14:textId="0859156B" w:rsidR="5772D9FE" w:rsidRDefault="5772D9FE" w:rsidP="4B219030">
      <w:pPr>
        <w:rPr>
          <w:rFonts w:ascii="Times New Roman" w:eastAsia="Times New Roman" w:hAnsi="Times New Roman" w:cs="Times New Roman"/>
          <w:color w:val="000000" w:themeColor="text1"/>
          <w:sz w:val="24"/>
          <w:szCs w:val="24"/>
          <w:u w:val="single"/>
        </w:rPr>
      </w:pPr>
      <w:r w:rsidRPr="1F44700C">
        <w:rPr>
          <w:rFonts w:ascii="Times New Roman" w:eastAsia="Times New Roman" w:hAnsi="Times New Roman" w:cs="Times New Roman"/>
          <w:color w:val="000000" w:themeColor="text1"/>
          <w:sz w:val="24"/>
          <w:szCs w:val="24"/>
          <w:u w:val="single"/>
        </w:rPr>
        <w:t>Old Stuff</w:t>
      </w:r>
    </w:p>
    <w:p w14:paraId="0E259808" w14:textId="453B0DEC" w:rsidR="1F44700C" w:rsidRDefault="1F44700C" w:rsidP="1F44700C">
      <w:pPr>
        <w:rPr>
          <w:rFonts w:ascii="Times New Roman" w:eastAsia="Times New Roman" w:hAnsi="Times New Roman" w:cs="Times New Roman"/>
          <w:color w:val="000000" w:themeColor="text1"/>
          <w:sz w:val="24"/>
          <w:szCs w:val="24"/>
          <w:u w:val="single"/>
        </w:rPr>
      </w:pPr>
    </w:p>
    <w:p w14:paraId="49FA29C5" w14:textId="4A3AF5F8" w:rsidR="5F2AC34F" w:rsidRDefault="5F2AC34F" w:rsidP="1F44700C">
      <w:pPr>
        <w:pStyle w:val="ListParagraph"/>
        <w:numPr>
          <w:ilvl w:val="0"/>
          <w:numId w:val="6"/>
        </w:numPr>
        <w:rPr>
          <w:rFonts w:ascii="Times New Roman" w:eastAsia="Times New Roman" w:hAnsi="Times New Roman" w:cs="Times New Roman"/>
          <w:sz w:val="24"/>
          <w:szCs w:val="24"/>
        </w:rPr>
      </w:pPr>
      <w:r w:rsidRPr="1F44700C">
        <w:rPr>
          <w:rFonts w:ascii="Times New Roman" w:eastAsia="Times New Roman" w:hAnsi="Times New Roman" w:cs="Times New Roman"/>
          <w:b/>
          <w:bCs/>
          <w:sz w:val="24"/>
          <w:szCs w:val="24"/>
        </w:rPr>
        <w:t>Exposure Effect</w:t>
      </w:r>
      <w:r w:rsidRPr="1F44700C">
        <w:rPr>
          <w:rFonts w:ascii="Times New Roman" w:eastAsia="Times New Roman" w:hAnsi="Times New Roman" w:cs="Times New Roman"/>
          <w:sz w:val="24"/>
          <w:szCs w:val="24"/>
        </w:rPr>
        <w:t xml:space="preserve"> (or Belief-correcting Effect): How the additional exposure to the targeted group’s performances impacts the managers’ (potentially biased initial) beliefs about the target group’s expected employment performance.</w:t>
      </w:r>
    </w:p>
    <w:p w14:paraId="23C41C67" w14:textId="4C037D30" w:rsidR="1F44700C" w:rsidRDefault="1F44700C" w:rsidP="1F44700C">
      <w:pPr>
        <w:rPr>
          <w:rFonts w:ascii="Times New Roman" w:eastAsia="Times New Roman" w:hAnsi="Times New Roman" w:cs="Times New Roman"/>
          <w:color w:val="000000" w:themeColor="text1"/>
          <w:sz w:val="24"/>
          <w:szCs w:val="24"/>
          <w:u w:val="single"/>
        </w:rPr>
      </w:pPr>
    </w:p>
    <w:p w14:paraId="31D5A1C8" w14:textId="078CF04D" w:rsidR="00051A53" w:rsidRDefault="00712C82" w:rsidP="508B6858">
      <w:pPr>
        <w:rPr>
          <w:rFonts w:ascii="Times New Roman" w:eastAsia="Times New Roman" w:hAnsi="Times New Roman" w:cs="Times New Roman"/>
          <w:color w:val="000000" w:themeColor="text1"/>
          <w:sz w:val="24"/>
          <w:szCs w:val="24"/>
          <w:u w:val="single"/>
        </w:rPr>
      </w:pPr>
      <w:r>
        <w:rPr>
          <w:rFonts w:ascii="Times New Roman" w:eastAsia="Times New Roman" w:hAnsi="Times New Roman" w:cs="Times New Roman"/>
          <w:color w:val="000000" w:themeColor="text1"/>
          <w:sz w:val="24"/>
          <w:szCs w:val="24"/>
          <w:u w:val="single"/>
        </w:rPr>
        <w:t>Performance e</w:t>
      </w:r>
      <w:r w:rsidR="28A4241F" w:rsidRPr="508B6858">
        <w:rPr>
          <w:rFonts w:ascii="Times New Roman" w:eastAsia="Times New Roman" w:hAnsi="Times New Roman" w:cs="Times New Roman"/>
          <w:color w:val="000000" w:themeColor="text1"/>
          <w:sz w:val="24"/>
          <w:szCs w:val="24"/>
          <w:u w:val="single"/>
        </w:rPr>
        <w:t>stimation data</w:t>
      </w:r>
    </w:p>
    <w:p w14:paraId="01D11BE6" w14:textId="0AA81E61" w:rsidR="00051A53" w:rsidRDefault="28A4241F" w:rsidP="28A4241F">
      <w:pPr>
        <w:rPr>
          <w:rFonts w:ascii="Times New Roman" w:eastAsia="Times New Roman" w:hAnsi="Times New Roman" w:cs="Times New Roman"/>
          <w:color w:val="000000" w:themeColor="text1"/>
          <w:sz w:val="24"/>
          <w:szCs w:val="24"/>
        </w:rPr>
      </w:pPr>
      <w:r w:rsidRPr="508B6858">
        <w:rPr>
          <w:rFonts w:ascii="Times New Roman" w:eastAsia="Times New Roman" w:hAnsi="Times New Roman" w:cs="Times New Roman"/>
          <w:color w:val="000000" w:themeColor="text1"/>
          <w:sz w:val="24"/>
          <w:szCs w:val="24"/>
        </w:rPr>
        <w:t>In the estimation treatments the estimations of the employment performance scores will be regressed on the observable characteristics of candidates (i) in the given treatment (t):</w:t>
      </w:r>
    </w:p>
    <w:p w14:paraId="2360F58C" w14:textId="6CF5A425" w:rsidR="1799F174" w:rsidRDefault="1799F174" w:rsidP="28A4241F">
      <w:pPr>
        <w:rPr>
          <w:rFonts w:ascii="Times New Roman" w:eastAsia="Times New Roman" w:hAnsi="Times New Roman" w:cs="Times New Roman"/>
          <w:sz w:val="24"/>
          <w:szCs w:val="24"/>
        </w:rPr>
      </w:pPr>
      <w:r w:rsidRPr="508B6858">
        <w:rPr>
          <w:rFonts w:ascii="Times New Roman" w:eastAsia="Times New Roman" w:hAnsi="Times New Roman" w:cs="Times New Roman"/>
          <w:sz w:val="24"/>
          <w:szCs w:val="24"/>
        </w:rPr>
        <w:t>\hat{EPS}</w:t>
      </w:r>
      <w:r w:rsidRPr="508B6858">
        <w:rPr>
          <w:rFonts w:ascii="Times New Roman" w:eastAsia="Times New Roman" w:hAnsi="Times New Roman" w:cs="Times New Roman"/>
          <w:sz w:val="24"/>
          <w:szCs w:val="24"/>
          <w:vertAlign w:val="subscript"/>
        </w:rPr>
        <w:t>it</w:t>
      </w:r>
      <w:r w:rsidRPr="508B6858">
        <w:rPr>
          <w:rFonts w:ascii="Times New Roman" w:eastAsia="Times New Roman" w:hAnsi="Times New Roman" w:cs="Times New Roman"/>
          <w:sz w:val="24"/>
          <w:szCs w:val="24"/>
        </w:rPr>
        <w:t xml:space="preserve"> = a</w:t>
      </w:r>
      <w:r w:rsidRPr="508B6858">
        <w:rPr>
          <w:rFonts w:ascii="Times New Roman" w:eastAsia="Times New Roman" w:hAnsi="Times New Roman" w:cs="Times New Roman"/>
          <w:sz w:val="24"/>
          <w:szCs w:val="24"/>
          <w:vertAlign w:val="subscript"/>
        </w:rPr>
        <w:t>0t</w:t>
      </w:r>
      <w:r w:rsidRPr="508B6858">
        <w:rPr>
          <w:rFonts w:ascii="Times New Roman" w:eastAsia="Times New Roman" w:hAnsi="Times New Roman" w:cs="Times New Roman"/>
          <w:sz w:val="24"/>
          <w:szCs w:val="24"/>
        </w:rPr>
        <w:t xml:space="preserve"> + a</w:t>
      </w:r>
      <w:r w:rsidRPr="508B6858">
        <w:rPr>
          <w:rFonts w:ascii="Times New Roman" w:eastAsia="Times New Roman" w:hAnsi="Times New Roman" w:cs="Times New Roman"/>
          <w:sz w:val="24"/>
          <w:szCs w:val="24"/>
          <w:vertAlign w:val="subscript"/>
        </w:rPr>
        <w:t>1t</w:t>
      </w:r>
      <w:r w:rsidRPr="508B6858">
        <w:rPr>
          <w:rFonts w:ascii="Times New Roman" w:eastAsia="Times New Roman" w:hAnsi="Times New Roman" w:cs="Times New Roman"/>
          <w:sz w:val="24"/>
          <w:szCs w:val="24"/>
        </w:rPr>
        <w:t>*minority/red</w:t>
      </w:r>
      <w:r w:rsidRPr="508B6858">
        <w:rPr>
          <w:rFonts w:ascii="Times New Roman" w:eastAsia="Times New Roman" w:hAnsi="Times New Roman" w:cs="Times New Roman"/>
          <w:sz w:val="24"/>
          <w:szCs w:val="24"/>
          <w:vertAlign w:val="subscript"/>
        </w:rPr>
        <w:t>i</w:t>
      </w:r>
      <w:r w:rsidRPr="508B6858">
        <w:rPr>
          <w:rFonts w:ascii="Times New Roman" w:eastAsia="Times New Roman" w:hAnsi="Times New Roman" w:cs="Times New Roman"/>
          <w:sz w:val="24"/>
          <w:szCs w:val="24"/>
        </w:rPr>
        <w:t xml:space="preserve"> +</w:t>
      </w:r>
      <w:r w:rsidR="731F1A12" w:rsidRPr="508B6858">
        <w:rPr>
          <w:rFonts w:ascii="Times New Roman" w:eastAsia="Times New Roman" w:hAnsi="Times New Roman" w:cs="Times New Roman"/>
          <w:sz w:val="24"/>
          <w:szCs w:val="24"/>
        </w:rPr>
        <w:t>a</w:t>
      </w:r>
      <w:r w:rsidR="731F1A12" w:rsidRPr="508B6858">
        <w:rPr>
          <w:rFonts w:ascii="Times New Roman" w:eastAsia="Times New Roman" w:hAnsi="Times New Roman" w:cs="Times New Roman"/>
          <w:sz w:val="24"/>
          <w:szCs w:val="24"/>
          <w:vertAlign w:val="subscript"/>
        </w:rPr>
        <w:t>2t</w:t>
      </w:r>
      <w:r w:rsidRPr="508B6858">
        <w:rPr>
          <w:rFonts w:ascii="Times New Roman" w:eastAsia="Times New Roman" w:hAnsi="Times New Roman" w:cs="Times New Roman"/>
          <w:sz w:val="24"/>
          <w:szCs w:val="24"/>
        </w:rPr>
        <w:t>*IPS</w:t>
      </w:r>
      <w:r w:rsidRPr="508B6858">
        <w:rPr>
          <w:rFonts w:ascii="Times New Roman" w:eastAsia="Times New Roman" w:hAnsi="Times New Roman" w:cs="Times New Roman"/>
          <w:sz w:val="24"/>
          <w:szCs w:val="24"/>
          <w:vertAlign w:val="subscript"/>
        </w:rPr>
        <w:t>i</w:t>
      </w:r>
      <w:r w:rsidRPr="508B6858">
        <w:rPr>
          <w:rFonts w:ascii="Times New Roman" w:eastAsia="Times New Roman" w:hAnsi="Times New Roman" w:cs="Times New Roman"/>
          <w:sz w:val="24"/>
          <w:szCs w:val="24"/>
        </w:rPr>
        <w:t xml:space="preserve"> + </w:t>
      </w:r>
      <w:r w:rsidR="731F1A12" w:rsidRPr="508B6858">
        <w:rPr>
          <w:rFonts w:ascii="Times New Roman" w:eastAsia="Times New Roman" w:hAnsi="Times New Roman" w:cs="Times New Roman"/>
          <w:sz w:val="24"/>
          <w:szCs w:val="24"/>
        </w:rPr>
        <w:t>a</w:t>
      </w:r>
      <w:r w:rsidR="731F1A12" w:rsidRPr="508B6858">
        <w:rPr>
          <w:rFonts w:ascii="Times New Roman" w:eastAsia="Times New Roman" w:hAnsi="Times New Roman" w:cs="Times New Roman"/>
          <w:sz w:val="24"/>
          <w:szCs w:val="24"/>
          <w:vertAlign w:val="subscript"/>
        </w:rPr>
        <w:t>3t</w:t>
      </w:r>
      <w:r w:rsidRPr="508B6858">
        <w:rPr>
          <w:rFonts w:ascii="Times New Roman" w:eastAsia="Times New Roman" w:hAnsi="Times New Roman" w:cs="Times New Roman"/>
          <w:sz w:val="24"/>
          <w:szCs w:val="24"/>
        </w:rPr>
        <w:t>*IPS</w:t>
      </w:r>
      <w:r w:rsidRPr="508B6858">
        <w:rPr>
          <w:rFonts w:ascii="Times New Roman" w:eastAsia="Times New Roman" w:hAnsi="Times New Roman" w:cs="Times New Roman"/>
          <w:sz w:val="24"/>
          <w:szCs w:val="24"/>
          <w:vertAlign w:val="subscript"/>
        </w:rPr>
        <w:t>i</w:t>
      </w:r>
      <w:r w:rsidRPr="508B6858">
        <w:rPr>
          <w:rFonts w:ascii="Times New Roman" w:eastAsia="Times New Roman" w:hAnsi="Times New Roman" w:cs="Times New Roman"/>
          <w:sz w:val="24"/>
          <w:szCs w:val="24"/>
        </w:rPr>
        <w:t>*minority/red</w:t>
      </w:r>
      <w:r w:rsidRPr="508B6858">
        <w:rPr>
          <w:rFonts w:ascii="Times New Roman" w:eastAsia="Times New Roman" w:hAnsi="Times New Roman" w:cs="Times New Roman"/>
          <w:sz w:val="24"/>
          <w:szCs w:val="24"/>
          <w:vertAlign w:val="subscript"/>
        </w:rPr>
        <w:t>i</w:t>
      </w:r>
      <w:r w:rsidRPr="508B6858">
        <w:rPr>
          <w:rFonts w:ascii="Times New Roman" w:eastAsia="Times New Roman" w:hAnsi="Times New Roman" w:cs="Times New Roman"/>
          <w:sz w:val="24"/>
          <w:szCs w:val="24"/>
        </w:rPr>
        <w:t xml:space="preserve"> +</w:t>
      </w:r>
      <w:r w:rsidR="731F1A12" w:rsidRPr="508B6858">
        <w:rPr>
          <w:rFonts w:ascii="Times New Roman" w:eastAsia="Times New Roman" w:hAnsi="Times New Roman" w:cs="Times New Roman"/>
          <w:sz w:val="24"/>
          <w:szCs w:val="24"/>
        </w:rPr>
        <w:t>a</w:t>
      </w:r>
      <w:r w:rsidR="731F1A12" w:rsidRPr="508B6858">
        <w:rPr>
          <w:rFonts w:ascii="Times New Roman" w:eastAsia="Times New Roman" w:hAnsi="Times New Roman" w:cs="Times New Roman"/>
          <w:sz w:val="24"/>
          <w:szCs w:val="24"/>
          <w:vertAlign w:val="subscript"/>
        </w:rPr>
        <w:t>4t</w:t>
      </w:r>
      <w:r w:rsidRPr="508B6858">
        <w:rPr>
          <w:rFonts w:ascii="Times New Roman" w:eastAsia="Times New Roman" w:hAnsi="Times New Roman" w:cs="Times New Roman"/>
          <w:sz w:val="24"/>
          <w:szCs w:val="24"/>
        </w:rPr>
        <w:t>*age</w:t>
      </w:r>
      <w:r w:rsidRPr="508B6858">
        <w:rPr>
          <w:rFonts w:ascii="Times New Roman" w:eastAsia="Times New Roman" w:hAnsi="Times New Roman" w:cs="Times New Roman"/>
          <w:sz w:val="24"/>
          <w:szCs w:val="24"/>
          <w:vertAlign w:val="subscript"/>
        </w:rPr>
        <w:t>i</w:t>
      </w:r>
      <w:r w:rsidR="731F1A12" w:rsidRPr="508B6858">
        <w:rPr>
          <w:rFonts w:ascii="Times New Roman" w:eastAsia="Times New Roman" w:hAnsi="Times New Roman" w:cs="Times New Roman"/>
          <w:sz w:val="24"/>
          <w:szCs w:val="24"/>
        </w:rPr>
        <w:t xml:space="preserve"> </w:t>
      </w:r>
      <w:r w:rsidRPr="508B6858">
        <w:rPr>
          <w:rFonts w:ascii="Times New Roman" w:eastAsia="Times New Roman" w:hAnsi="Times New Roman" w:cs="Times New Roman"/>
          <w:sz w:val="24"/>
          <w:szCs w:val="24"/>
        </w:rPr>
        <w:t>+</w:t>
      </w:r>
      <w:r w:rsidR="731F1A12" w:rsidRPr="508B6858">
        <w:rPr>
          <w:rFonts w:ascii="Times New Roman" w:eastAsia="Times New Roman" w:hAnsi="Times New Roman" w:cs="Times New Roman"/>
          <w:sz w:val="24"/>
          <w:szCs w:val="24"/>
        </w:rPr>
        <w:t xml:space="preserve"> </w:t>
      </w:r>
      <w:r w:rsidRPr="508B6858">
        <w:rPr>
          <w:rFonts w:ascii="Times New Roman" w:eastAsia="Times New Roman" w:hAnsi="Times New Roman" w:cs="Times New Roman"/>
          <w:sz w:val="24"/>
          <w:szCs w:val="24"/>
        </w:rPr>
        <w:t>e</w:t>
      </w:r>
      <w:r w:rsidRPr="508B6858">
        <w:rPr>
          <w:rFonts w:ascii="Times New Roman" w:eastAsia="Times New Roman" w:hAnsi="Times New Roman" w:cs="Times New Roman"/>
          <w:sz w:val="24"/>
          <w:szCs w:val="24"/>
          <w:vertAlign w:val="subscript"/>
        </w:rPr>
        <w:t>it</w:t>
      </w:r>
    </w:p>
    <w:p w14:paraId="0561A78D" w14:textId="7818FE8B" w:rsidR="508B6858" w:rsidRDefault="508B6858" w:rsidP="508B6858">
      <w:pPr>
        <w:rPr>
          <w:rFonts w:ascii="Times New Roman" w:eastAsia="Times New Roman" w:hAnsi="Times New Roman" w:cs="Times New Roman"/>
          <w:sz w:val="24"/>
          <w:szCs w:val="24"/>
          <w:u w:val="single"/>
        </w:rPr>
      </w:pPr>
      <w:r w:rsidRPr="508B6858">
        <w:rPr>
          <w:rFonts w:ascii="Times New Roman" w:eastAsia="Times New Roman" w:hAnsi="Times New Roman" w:cs="Times New Roman"/>
          <w:sz w:val="24"/>
          <w:szCs w:val="24"/>
          <w:u w:val="single"/>
        </w:rPr>
        <w:t>Outcomes:</w:t>
      </w:r>
    </w:p>
    <w:p w14:paraId="5D338BB3" w14:textId="4F924A1A" w:rsidR="28A4241F" w:rsidRDefault="28A4241F" w:rsidP="28A4241F">
      <w:pPr>
        <w:rPr>
          <w:rFonts w:ascii="Times New Roman" w:eastAsia="Times New Roman" w:hAnsi="Times New Roman" w:cs="Times New Roman"/>
          <w:color w:val="000000" w:themeColor="text1"/>
          <w:sz w:val="24"/>
          <w:szCs w:val="24"/>
        </w:rPr>
      </w:pPr>
      <w:r w:rsidRPr="28A4241F">
        <w:rPr>
          <w:rFonts w:ascii="Times New Roman" w:eastAsia="Times New Roman" w:hAnsi="Times New Roman" w:cs="Times New Roman"/>
          <w:color w:val="000000" w:themeColor="text1"/>
          <w:sz w:val="24"/>
          <w:szCs w:val="24"/>
        </w:rPr>
        <w:t>“Average” Stereotype Effect: (a_11 + a_31 \bar{IPS_i}) - (a_12 + a_32 \bar{IPS_i})</w:t>
      </w:r>
    </w:p>
    <w:p w14:paraId="5B14E429" w14:textId="15B7005C" w:rsidR="28A4241F" w:rsidRDefault="28A4241F" w:rsidP="28A4241F">
      <w:pPr>
        <w:rPr>
          <w:rFonts w:ascii="Times New Roman" w:eastAsia="Times New Roman" w:hAnsi="Times New Roman" w:cs="Times New Roman"/>
          <w:color w:val="000000" w:themeColor="text1"/>
          <w:sz w:val="24"/>
          <w:szCs w:val="24"/>
        </w:rPr>
      </w:pPr>
      <w:r w:rsidRPr="28A4241F">
        <w:rPr>
          <w:rFonts w:ascii="Times New Roman" w:eastAsia="Times New Roman" w:hAnsi="Times New Roman" w:cs="Times New Roman"/>
          <w:color w:val="000000" w:themeColor="text1"/>
          <w:sz w:val="24"/>
          <w:szCs w:val="24"/>
        </w:rPr>
        <w:t>“Average” Signal Effect (Red Colour): (a_11 + a_31 \bar{IPS_i}) - (a_13 + a_33 \bar{IPS_i})</w:t>
      </w:r>
    </w:p>
    <w:p w14:paraId="63492C4F" w14:textId="430FF5DB" w:rsidR="28A4241F" w:rsidRDefault="28A4241F" w:rsidP="28A4241F">
      <w:pPr>
        <w:rPr>
          <w:rFonts w:ascii="Times New Roman" w:eastAsia="Times New Roman" w:hAnsi="Times New Roman" w:cs="Times New Roman"/>
          <w:color w:val="000000" w:themeColor="text1"/>
          <w:sz w:val="24"/>
          <w:szCs w:val="24"/>
        </w:rPr>
      </w:pPr>
      <w:r w:rsidRPr="28A4241F">
        <w:rPr>
          <w:rFonts w:ascii="Times New Roman" w:eastAsia="Times New Roman" w:hAnsi="Times New Roman" w:cs="Times New Roman"/>
          <w:color w:val="000000" w:themeColor="text1"/>
          <w:sz w:val="24"/>
          <w:szCs w:val="24"/>
        </w:rPr>
        <w:t>“Average” Signal Effect (Minority) + Exposure Effect: (a_12 + a_32 \bar{IPS_i}) - a_14 + a_34 \bar{IPS_i}</w:t>
      </w:r>
    </w:p>
    <w:p w14:paraId="2A465BF3" w14:textId="432B22CC" w:rsidR="28A4241F" w:rsidRDefault="28A4241F" w:rsidP="28A4241F">
      <w:pPr>
        <w:rPr>
          <w:rFonts w:ascii="Times New Roman" w:eastAsia="Times New Roman" w:hAnsi="Times New Roman" w:cs="Times New Roman"/>
          <w:color w:val="000000" w:themeColor="text1"/>
          <w:sz w:val="24"/>
          <w:szCs w:val="24"/>
        </w:rPr>
      </w:pPr>
      <w:r w:rsidRPr="508B6858">
        <w:rPr>
          <w:rFonts w:ascii="Times New Roman" w:eastAsia="Times New Roman" w:hAnsi="Times New Roman" w:cs="Times New Roman"/>
          <w:color w:val="000000" w:themeColor="text1"/>
          <w:sz w:val="24"/>
          <w:szCs w:val="24"/>
        </w:rPr>
        <w:t>Assuming the signal effects are the same in Colour and Minority then Exposure Effect (expected performance) can be captured by difference in difference:</w:t>
      </w:r>
    </w:p>
    <w:p w14:paraId="77E73B7D" w14:textId="6E9198E4" w:rsidR="28A4241F" w:rsidRDefault="28A4241F" w:rsidP="28A4241F">
      <w:pPr>
        <w:rPr>
          <w:rFonts w:ascii="Times New Roman" w:eastAsia="Times New Roman" w:hAnsi="Times New Roman" w:cs="Times New Roman"/>
          <w:color w:val="000000" w:themeColor="text1"/>
          <w:sz w:val="24"/>
          <w:szCs w:val="24"/>
        </w:rPr>
      </w:pPr>
      <w:r w:rsidRPr="508B6858">
        <w:rPr>
          <w:rFonts w:ascii="Times New Roman" w:eastAsia="Times New Roman" w:hAnsi="Times New Roman" w:cs="Times New Roman"/>
          <w:color w:val="000000" w:themeColor="text1"/>
          <w:sz w:val="24"/>
          <w:szCs w:val="24"/>
        </w:rPr>
        <w:t>Exposure Effect (expected performance) = [(a_12 + a_32 \bar{IPS_i}) - (a_14 + a_34 \bar{IPS_i})] - [(a_11 + a_31 \bar{IPS_i}) - (a_13 + a_33 \bar{IPS_i})]</w:t>
      </w:r>
    </w:p>
    <w:p w14:paraId="04EE70A4" w14:textId="6C4CDD68" w:rsidR="28A4241F" w:rsidRDefault="28A4241F" w:rsidP="28A4241F">
      <w:pPr>
        <w:rPr>
          <w:rFonts w:ascii="Times New Roman" w:eastAsia="Times New Roman" w:hAnsi="Times New Roman" w:cs="Times New Roman"/>
          <w:color w:val="000000" w:themeColor="text1"/>
          <w:sz w:val="24"/>
          <w:szCs w:val="24"/>
        </w:rPr>
      </w:pPr>
    </w:p>
    <w:p w14:paraId="3D183683" w14:textId="10485312" w:rsidR="28A4241F" w:rsidRDefault="28A4241F" w:rsidP="508B6858">
      <w:pPr>
        <w:rPr>
          <w:rFonts w:ascii="Times New Roman" w:eastAsia="Times New Roman" w:hAnsi="Times New Roman" w:cs="Times New Roman"/>
          <w:color w:val="000000" w:themeColor="text1"/>
          <w:sz w:val="24"/>
          <w:szCs w:val="24"/>
        </w:rPr>
      </w:pPr>
      <w:r w:rsidRPr="508B6858">
        <w:rPr>
          <w:rFonts w:ascii="Times New Roman" w:eastAsia="Times New Roman" w:hAnsi="Times New Roman" w:cs="Times New Roman"/>
          <w:color w:val="000000" w:themeColor="text1"/>
          <w:sz w:val="24"/>
          <w:szCs w:val="24"/>
          <w:u w:val="single"/>
        </w:rPr>
        <w:t>Hiring Data</w:t>
      </w:r>
    </w:p>
    <w:p w14:paraId="16AFAE6E" w14:textId="4D9F5AC3" w:rsidR="28A4241F" w:rsidRDefault="28A4241F" w:rsidP="28A4241F">
      <w:pPr>
        <w:rPr>
          <w:rFonts w:ascii="Times New Roman" w:eastAsia="Times New Roman" w:hAnsi="Times New Roman" w:cs="Times New Roman"/>
          <w:color w:val="000000" w:themeColor="text1"/>
          <w:sz w:val="24"/>
          <w:szCs w:val="24"/>
        </w:rPr>
      </w:pPr>
      <w:r w:rsidRPr="508B6858">
        <w:rPr>
          <w:rFonts w:ascii="Times New Roman" w:eastAsia="Times New Roman" w:hAnsi="Times New Roman" w:cs="Times New Roman"/>
          <w:color w:val="000000" w:themeColor="text1"/>
          <w:sz w:val="24"/>
          <w:szCs w:val="24"/>
        </w:rPr>
        <w:t>For each group of four candidates we will have one observation which is the identity of the hired candidate. Of interest is the group of the hired candidate, and we are interested in how this probability of the hired candidate being in the minority group depends on treatments and observable characteristics of the group of candidates. Hired candidate group (a dummy variable) will be regressed on treatment (t), and group characteristics (g)</w:t>
      </w:r>
    </w:p>
    <w:p w14:paraId="048CAA2D" w14:textId="683DF872" w:rsidR="28A4241F" w:rsidRDefault="5ED9F7C7" w:rsidP="28A4241F">
      <w:pPr>
        <w:rPr>
          <w:rFonts w:ascii="Times New Roman" w:eastAsia="Times New Roman" w:hAnsi="Times New Roman" w:cs="Times New Roman"/>
          <w:color w:val="000000" w:themeColor="text1"/>
          <w:sz w:val="24"/>
          <w:szCs w:val="24"/>
        </w:rPr>
      </w:pPr>
      <w:r w:rsidRPr="5ED9F7C7">
        <w:rPr>
          <w:rFonts w:ascii="Times New Roman" w:eastAsia="Times New Roman" w:hAnsi="Times New Roman" w:cs="Times New Roman"/>
          <w:color w:val="000000" w:themeColor="text1"/>
          <w:sz w:val="24"/>
          <w:szCs w:val="24"/>
        </w:rPr>
        <w:t>\hat{Hired_Minority/Red}</w:t>
      </w:r>
      <w:r w:rsidRPr="5ED9F7C7">
        <w:rPr>
          <w:rFonts w:ascii="Times New Roman" w:eastAsia="Times New Roman" w:hAnsi="Times New Roman" w:cs="Times New Roman"/>
          <w:color w:val="000000" w:themeColor="text1"/>
          <w:sz w:val="24"/>
          <w:szCs w:val="24"/>
          <w:vertAlign w:val="subscript"/>
        </w:rPr>
        <w:t>gt</w:t>
      </w:r>
      <w:r w:rsidRPr="5ED9F7C7">
        <w:rPr>
          <w:rFonts w:ascii="Times New Roman" w:eastAsia="Times New Roman" w:hAnsi="Times New Roman" w:cs="Times New Roman"/>
          <w:color w:val="000000" w:themeColor="text1"/>
          <w:sz w:val="24"/>
          <w:szCs w:val="24"/>
        </w:rPr>
        <w:t xml:space="preserve"> = p</w:t>
      </w:r>
      <w:r w:rsidRPr="5ED9F7C7">
        <w:rPr>
          <w:rFonts w:ascii="Times New Roman" w:eastAsia="Times New Roman" w:hAnsi="Times New Roman" w:cs="Times New Roman"/>
          <w:color w:val="000000" w:themeColor="text1"/>
          <w:sz w:val="24"/>
          <w:szCs w:val="24"/>
          <w:vertAlign w:val="subscript"/>
        </w:rPr>
        <w:t>0t</w:t>
      </w:r>
      <w:r w:rsidRPr="5ED9F7C7">
        <w:rPr>
          <w:rFonts w:ascii="Times New Roman" w:eastAsia="Times New Roman" w:hAnsi="Times New Roman" w:cs="Times New Roman"/>
          <w:color w:val="000000" w:themeColor="text1"/>
          <w:sz w:val="24"/>
          <w:szCs w:val="24"/>
        </w:rPr>
        <w:t xml:space="preserve"> + p</w:t>
      </w:r>
      <w:r w:rsidRPr="5ED9F7C7">
        <w:rPr>
          <w:rFonts w:ascii="Times New Roman" w:eastAsia="Times New Roman" w:hAnsi="Times New Roman" w:cs="Times New Roman"/>
          <w:color w:val="000000" w:themeColor="text1"/>
          <w:sz w:val="24"/>
          <w:szCs w:val="24"/>
          <w:vertAlign w:val="subscript"/>
        </w:rPr>
        <w:t>1t</w:t>
      </w:r>
      <w:r w:rsidRPr="5ED9F7C7">
        <w:rPr>
          <w:rFonts w:ascii="Times New Roman" w:eastAsia="Times New Roman" w:hAnsi="Times New Roman" w:cs="Times New Roman"/>
          <w:color w:val="000000" w:themeColor="text1"/>
          <w:sz w:val="24"/>
          <w:szCs w:val="24"/>
        </w:rPr>
        <w:t>*(max_IPS_min/red</w:t>
      </w:r>
      <w:r w:rsidRPr="5ED9F7C7">
        <w:rPr>
          <w:rFonts w:ascii="Times New Roman" w:eastAsia="Times New Roman" w:hAnsi="Times New Roman" w:cs="Times New Roman"/>
          <w:color w:val="000000" w:themeColor="text1"/>
          <w:sz w:val="24"/>
          <w:szCs w:val="24"/>
          <w:vertAlign w:val="subscript"/>
        </w:rPr>
        <w:t>g</w:t>
      </w:r>
      <w:r w:rsidRPr="5ED9F7C7">
        <w:rPr>
          <w:rFonts w:ascii="Times New Roman" w:eastAsia="Times New Roman" w:hAnsi="Times New Roman" w:cs="Times New Roman"/>
          <w:color w:val="000000" w:themeColor="text1"/>
          <w:sz w:val="24"/>
          <w:szCs w:val="24"/>
        </w:rPr>
        <w:t xml:space="preserve"> - max_IPS_maj/green</w:t>
      </w:r>
      <w:r w:rsidRPr="5ED9F7C7">
        <w:rPr>
          <w:rFonts w:ascii="Times New Roman" w:eastAsia="Times New Roman" w:hAnsi="Times New Roman" w:cs="Times New Roman"/>
          <w:color w:val="000000" w:themeColor="text1"/>
          <w:sz w:val="24"/>
          <w:szCs w:val="24"/>
          <w:vertAlign w:val="subscript"/>
        </w:rPr>
        <w:t>g</w:t>
      </w:r>
      <w:r w:rsidRPr="5ED9F7C7">
        <w:rPr>
          <w:rFonts w:ascii="Times New Roman" w:eastAsia="Times New Roman" w:hAnsi="Times New Roman" w:cs="Times New Roman"/>
          <w:color w:val="000000" w:themeColor="text1"/>
          <w:sz w:val="24"/>
          <w:szCs w:val="24"/>
        </w:rPr>
        <w:t>) + p</w:t>
      </w:r>
      <w:r w:rsidRPr="5ED9F7C7">
        <w:rPr>
          <w:rFonts w:ascii="Times New Roman" w:eastAsia="Times New Roman" w:hAnsi="Times New Roman" w:cs="Times New Roman"/>
          <w:color w:val="000000" w:themeColor="text1"/>
          <w:sz w:val="24"/>
          <w:szCs w:val="24"/>
          <w:vertAlign w:val="subscript"/>
        </w:rPr>
        <w:t>2t</w:t>
      </w:r>
      <w:r w:rsidRPr="5ED9F7C7">
        <w:rPr>
          <w:rFonts w:ascii="Times New Roman" w:eastAsia="Times New Roman" w:hAnsi="Times New Roman" w:cs="Times New Roman"/>
          <w:color w:val="000000" w:themeColor="text1"/>
          <w:sz w:val="24"/>
          <w:szCs w:val="24"/>
        </w:rPr>
        <w:t>*age_range</w:t>
      </w:r>
      <w:r w:rsidRPr="5ED9F7C7">
        <w:rPr>
          <w:rFonts w:ascii="Times New Roman" w:eastAsia="Times New Roman" w:hAnsi="Times New Roman" w:cs="Times New Roman"/>
          <w:color w:val="000000" w:themeColor="text1"/>
          <w:sz w:val="24"/>
          <w:szCs w:val="24"/>
          <w:vertAlign w:val="subscript"/>
        </w:rPr>
        <w:t>g</w:t>
      </w:r>
      <w:r w:rsidRPr="5ED9F7C7">
        <w:rPr>
          <w:rFonts w:ascii="Times New Roman" w:eastAsia="Times New Roman" w:hAnsi="Times New Roman" w:cs="Times New Roman"/>
          <w:color w:val="000000" w:themeColor="text1"/>
          <w:sz w:val="24"/>
          <w:szCs w:val="24"/>
        </w:rPr>
        <w:t xml:space="preserve"> + e</w:t>
      </w:r>
      <w:r w:rsidRPr="5ED9F7C7">
        <w:rPr>
          <w:rFonts w:ascii="Times New Roman" w:eastAsia="Times New Roman" w:hAnsi="Times New Roman" w:cs="Times New Roman"/>
          <w:color w:val="000000" w:themeColor="text1"/>
          <w:sz w:val="24"/>
          <w:szCs w:val="24"/>
          <w:vertAlign w:val="subscript"/>
        </w:rPr>
        <w:t>gt</w:t>
      </w:r>
    </w:p>
    <w:p w14:paraId="754BB5AC" w14:textId="4A97368B" w:rsidR="28A4241F" w:rsidRDefault="5ED9F7C7" w:rsidP="508B6858">
      <w:pPr>
        <w:rPr>
          <w:rFonts w:ascii="Times New Roman" w:eastAsia="Times New Roman" w:hAnsi="Times New Roman" w:cs="Times New Roman"/>
          <w:color w:val="000000" w:themeColor="text1"/>
          <w:sz w:val="24"/>
          <w:szCs w:val="24"/>
          <w:u w:val="single"/>
        </w:rPr>
      </w:pPr>
      <w:r w:rsidRPr="508B6858">
        <w:rPr>
          <w:rFonts w:ascii="Times New Roman" w:eastAsia="Times New Roman" w:hAnsi="Times New Roman" w:cs="Times New Roman"/>
          <w:color w:val="000000" w:themeColor="text1"/>
          <w:sz w:val="24"/>
          <w:szCs w:val="24"/>
          <w:u w:val="single"/>
        </w:rPr>
        <w:t>Outcomes:</w:t>
      </w:r>
    </w:p>
    <w:p w14:paraId="5849413B" w14:textId="7A844D91" w:rsidR="28A4241F" w:rsidRDefault="5ED9F7C7" w:rsidP="5ED9F7C7">
      <w:pPr>
        <w:rPr>
          <w:rFonts w:ascii="Times New Roman" w:eastAsia="Times New Roman" w:hAnsi="Times New Roman" w:cs="Times New Roman"/>
          <w:color w:val="000000" w:themeColor="text1"/>
          <w:sz w:val="24"/>
          <w:szCs w:val="24"/>
        </w:rPr>
      </w:pPr>
      <w:r w:rsidRPr="508B6858">
        <w:rPr>
          <w:rFonts w:ascii="Times New Roman" w:eastAsia="Times New Roman" w:hAnsi="Times New Roman" w:cs="Times New Roman"/>
          <w:color w:val="000000" w:themeColor="text1"/>
          <w:sz w:val="24"/>
          <w:szCs w:val="24"/>
        </w:rPr>
        <w:t>“Average” Stereotype and Taste-based discrimination effects - the difference between p</w:t>
      </w:r>
      <w:r w:rsidRPr="508B6858">
        <w:rPr>
          <w:rFonts w:ascii="Times New Roman" w:eastAsia="Times New Roman" w:hAnsi="Times New Roman" w:cs="Times New Roman"/>
          <w:color w:val="000000" w:themeColor="text1"/>
          <w:sz w:val="24"/>
          <w:szCs w:val="24"/>
          <w:vertAlign w:val="subscript"/>
        </w:rPr>
        <w:t>01</w:t>
      </w:r>
      <w:r w:rsidRPr="508B6858">
        <w:rPr>
          <w:rFonts w:ascii="Times New Roman" w:eastAsia="Times New Roman" w:hAnsi="Times New Roman" w:cs="Times New Roman"/>
          <w:color w:val="000000" w:themeColor="text1"/>
          <w:sz w:val="24"/>
          <w:szCs w:val="24"/>
        </w:rPr>
        <w:t xml:space="preserve"> and p</w:t>
      </w:r>
      <w:r w:rsidRPr="508B6858">
        <w:rPr>
          <w:rFonts w:ascii="Times New Roman" w:eastAsia="Times New Roman" w:hAnsi="Times New Roman" w:cs="Times New Roman"/>
          <w:color w:val="000000" w:themeColor="text1"/>
          <w:sz w:val="24"/>
          <w:szCs w:val="24"/>
          <w:vertAlign w:val="subscript"/>
        </w:rPr>
        <w:t>02</w:t>
      </w:r>
      <w:r w:rsidRPr="508B6858">
        <w:rPr>
          <w:rFonts w:ascii="Times New Roman" w:eastAsia="Times New Roman" w:hAnsi="Times New Roman" w:cs="Times New Roman"/>
          <w:color w:val="000000" w:themeColor="text1"/>
          <w:sz w:val="24"/>
          <w:szCs w:val="24"/>
        </w:rPr>
        <w:t xml:space="preserve"> (as long as the average max IPS of the two groups are the same). </w:t>
      </w:r>
    </w:p>
    <w:p w14:paraId="1F46DB7F" w14:textId="683A7C59" w:rsidR="5ED9F7C7" w:rsidRDefault="508B6858" w:rsidP="5ED9F7C7">
      <w:pPr>
        <w:rPr>
          <w:rFonts w:ascii="Times New Roman" w:eastAsia="Times New Roman" w:hAnsi="Times New Roman" w:cs="Times New Roman"/>
          <w:color w:val="000000" w:themeColor="text1"/>
          <w:sz w:val="24"/>
          <w:szCs w:val="24"/>
        </w:rPr>
      </w:pPr>
      <w:r w:rsidRPr="508B6858">
        <w:rPr>
          <w:rFonts w:ascii="Times New Roman" w:eastAsia="Times New Roman" w:hAnsi="Times New Roman" w:cs="Times New Roman"/>
          <w:color w:val="000000" w:themeColor="text1"/>
          <w:sz w:val="24"/>
          <w:szCs w:val="24"/>
        </w:rPr>
        <w:t xml:space="preserve">Backfire effect (minority) and “Average” signal effect (hiring) - </w:t>
      </w:r>
      <w:r w:rsidR="5ED9F7C7" w:rsidRPr="508B6858">
        <w:rPr>
          <w:rFonts w:ascii="Times New Roman" w:eastAsia="Times New Roman" w:hAnsi="Times New Roman" w:cs="Times New Roman"/>
          <w:color w:val="000000" w:themeColor="text1"/>
          <w:sz w:val="24"/>
          <w:szCs w:val="24"/>
        </w:rPr>
        <w:t>the difference between p</w:t>
      </w:r>
      <w:r w:rsidR="5ED9F7C7" w:rsidRPr="508B6858">
        <w:rPr>
          <w:rFonts w:ascii="Times New Roman" w:eastAsia="Times New Roman" w:hAnsi="Times New Roman" w:cs="Times New Roman"/>
          <w:color w:val="000000" w:themeColor="text1"/>
          <w:sz w:val="24"/>
          <w:szCs w:val="24"/>
          <w:vertAlign w:val="subscript"/>
        </w:rPr>
        <w:t>01</w:t>
      </w:r>
      <w:r w:rsidR="5ED9F7C7" w:rsidRPr="508B6858">
        <w:rPr>
          <w:rFonts w:ascii="Times New Roman" w:eastAsia="Times New Roman" w:hAnsi="Times New Roman" w:cs="Times New Roman"/>
          <w:color w:val="000000" w:themeColor="text1"/>
          <w:sz w:val="24"/>
          <w:szCs w:val="24"/>
        </w:rPr>
        <w:t xml:space="preserve"> and p</w:t>
      </w:r>
      <w:r w:rsidR="5ED9F7C7" w:rsidRPr="508B6858">
        <w:rPr>
          <w:rFonts w:ascii="Times New Roman" w:eastAsia="Times New Roman" w:hAnsi="Times New Roman" w:cs="Times New Roman"/>
          <w:color w:val="000000" w:themeColor="text1"/>
          <w:sz w:val="24"/>
          <w:szCs w:val="24"/>
          <w:vertAlign w:val="subscript"/>
        </w:rPr>
        <w:t>03</w:t>
      </w:r>
      <w:r w:rsidR="5ED9F7C7" w:rsidRPr="508B6858">
        <w:rPr>
          <w:rFonts w:ascii="Times New Roman" w:eastAsia="Times New Roman" w:hAnsi="Times New Roman" w:cs="Times New Roman"/>
          <w:color w:val="000000" w:themeColor="text1"/>
          <w:sz w:val="24"/>
          <w:szCs w:val="24"/>
        </w:rPr>
        <w:t xml:space="preserve"> (as long as the average max IPS of the two groups are the same).</w:t>
      </w:r>
    </w:p>
    <w:p w14:paraId="7195FD4F" w14:textId="01A36B72" w:rsidR="508B6858" w:rsidRDefault="508B6858" w:rsidP="508B6858">
      <w:pPr>
        <w:rPr>
          <w:rFonts w:ascii="Times New Roman" w:eastAsia="Times New Roman" w:hAnsi="Times New Roman" w:cs="Times New Roman"/>
          <w:color w:val="000000" w:themeColor="text1"/>
          <w:sz w:val="24"/>
          <w:szCs w:val="24"/>
        </w:rPr>
      </w:pPr>
      <w:r w:rsidRPr="508B6858">
        <w:rPr>
          <w:rFonts w:ascii="Times New Roman" w:eastAsia="Times New Roman" w:hAnsi="Times New Roman" w:cs="Times New Roman"/>
          <w:color w:val="000000" w:themeColor="text1"/>
          <w:sz w:val="24"/>
          <w:szCs w:val="24"/>
        </w:rPr>
        <w:t xml:space="preserve">Backfire effect (red), “Average” signal effect (hiring) and exposure effect (hiring) - </w:t>
      </w:r>
      <w:r w:rsidR="5ED9F7C7" w:rsidRPr="508B6858">
        <w:rPr>
          <w:rFonts w:ascii="Times New Roman" w:eastAsia="Times New Roman" w:hAnsi="Times New Roman" w:cs="Times New Roman"/>
          <w:color w:val="000000" w:themeColor="text1"/>
          <w:sz w:val="24"/>
          <w:szCs w:val="24"/>
        </w:rPr>
        <w:t>the difference between p</w:t>
      </w:r>
      <w:r w:rsidR="5ED9F7C7" w:rsidRPr="508B6858">
        <w:rPr>
          <w:rFonts w:ascii="Times New Roman" w:eastAsia="Times New Roman" w:hAnsi="Times New Roman" w:cs="Times New Roman"/>
          <w:color w:val="000000" w:themeColor="text1"/>
          <w:sz w:val="24"/>
          <w:szCs w:val="24"/>
          <w:vertAlign w:val="subscript"/>
        </w:rPr>
        <w:t>02</w:t>
      </w:r>
      <w:r w:rsidR="5ED9F7C7" w:rsidRPr="508B6858">
        <w:rPr>
          <w:rFonts w:ascii="Times New Roman" w:eastAsia="Times New Roman" w:hAnsi="Times New Roman" w:cs="Times New Roman"/>
          <w:color w:val="000000" w:themeColor="text1"/>
          <w:sz w:val="24"/>
          <w:szCs w:val="24"/>
        </w:rPr>
        <w:t xml:space="preserve"> and p</w:t>
      </w:r>
      <w:r w:rsidR="5ED9F7C7" w:rsidRPr="508B6858">
        <w:rPr>
          <w:rFonts w:ascii="Times New Roman" w:eastAsia="Times New Roman" w:hAnsi="Times New Roman" w:cs="Times New Roman"/>
          <w:color w:val="000000" w:themeColor="text1"/>
          <w:sz w:val="24"/>
          <w:szCs w:val="24"/>
          <w:vertAlign w:val="subscript"/>
        </w:rPr>
        <w:t>04</w:t>
      </w:r>
      <w:r w:rsidR="5ED9F7C7" w:rsidRPr="508B6858">
        <w:rPr>
          <w:rFonts w:ascii="Times New Roman" w:eastAsia="Times New Roman" w:hAnsi="Times New Roman" w:cs="Times New Roman"/>
          <w:color w:val="000000" w:themeColor="text1"/>
          <w:sz w:val="24"/>
          <w:szCs w:val="24"/>
        </w:rPr>
        <w:t xml:space="preserve"> (as long as the average max IPS of the two groups are the same).</w:t>
      </w:r>
    </w:p>
    <w:p w14:paraId="12E1688C" w14:textId="5A39CFAB" w:rsidR="5ED9F7C7" w:rsidRDefault="5ED9F7C7" w:rsidP="5ED9F7C7">
      <w:pPr>
        <w:rPr>
          <w:rFonts w:ascii="Times New Roman" w:eastAsia="Times New Roman" w:hAnsi="Times New Roman" w:cs="Times New Roman"/>
          <w:color w:val="000000" w:themeColor="text1"/>
          <w:sz w:val="24"/>
          <w:szCs w:val="24"/>
        </w:rPr>
      </w:pPr>
    </w:p>
    <w:p w14:paraId="3D001BEB" w14:textId="0BAF360E" w:rsidR="28A4241F" w:rsidRDefault="28A4241F" w:rsidP="508B6858">
      <w:pPr>
        <w:rPr>
          <w:rFonts w:ascii="Times New Roman" w:eastAsia="Times New Roman" w:hAnsi="Times New Roman" w:cs="Times New Roman"/>
          <w:color w:val="000000" w:themeColor="text1"/>
          <w:sz w:val="24"/>
          <w:szCs w:val="24"/>
          <w:u w:val="single"/>
        </w:rPr>
      </w:pPr>
      <w:r w:rsidRPr="508B6858">
        <w:rPr>
          <w:rFonts w:ascii="Times New Roman" w:eastAsia="Times New Roman" w:hAnsi="Times New Roman" w:cs="Times New Roman"/>
          <w:color w:val="000000" w:themeColor="text1"/>
          <w:sz w:val="24"/>
          <w:szCs w:val="24"/>
          <w:u w:val="single"/>
        </w:rPr>
        <w:t>Hypothetical Hiring data from Estimation data:</w:t>
      </w:r>
      <w:r w:rsidRPr="508B6858">
        <w:rPr>
          <w:rFonts w:ascii="Times New Roman" w:eastAsia="Times New Roman" w:hAnsi="Times New Roman" w:cs="Times New Roman"/>
          <w:color w:val="000000" w:themeColor="text1"/>
          <w:sz w:val="24"/>
          <w:szCs w:val="24"/>
        </w:rPr>
        <w:t xml:space="preserve"> </w:t>
      </w:r>
    </w:p>
    <w:p w14:paraId="5290A419" w14:textId="5F4D391F" w:rsidR="28A4241F" w:rsidRDefault="28A4241F" w:rsidP="28A4241F">
      <w:pPr>
        <w:rPr>
          <w:rFonts w:ascii="Times New Roman" w:eastAsia="Times New Roman" w:hAnsi="Times New Roman" w:cs="Times New Roman"/>
          <w:color w:val="000000" w:themeColor="text1"/>
          <w:sz w:val="24"/>
          <w:szCs w:val="24"/>
        </w:rPr>
      </w:pPr>
      <w:r w:rsidRPr="28A4241F">
        <w:rPr>
          <w:rFonts w:ascii="Times New Roman" w:eastAsia="Times New Roman" w:hAnsi="Times New Roman" w:cs="Times New Roman"/>
          <w:color w:val="000000" w:themeColor="text1"/>
          <w:sz w:val="24"/>
          <w:szCs w:val="24"/>
        </w:rPr>
        <w:t>To identify some effects, we can convert the estimation data to hypothetical hiring data by assuming the participant hires the candidate for whom they estimated the highest EPS. Call the dummy variable EHired_Minority/Red which takes the value of 1 when the highest estimated EPS is a member of the minority/red group.</w:t>
      </w:r>
    </w:p>
    <w:p w14:paraId="32D0BA27" w14:textId="4E759FA7" w:rsidR="28A4241F" w:rsidRDefault="28A4241F" w:rsidP="28A4241F">
      <w:pPr>
        <w:rPr>
          <w:rFonts w:ascii="Times New Roman" w:eastAsia="Times New Roman" w:hAnsi="Times New Roman" w:cs="Times New Roman"/>
          <w:color w:val="000000" w:themeColor="text1"/>
          <w:sz w:val="24"/>
          <w:szCs w:val="24"/>
        </w:rPr>
      </w:pPr>
      <w:r w:rsidRPr="508B6858">
        <w:rPr>
          <w:rFonts w:ascii="Times New Roman" w:eastAsia="Times New Roman" w:hAnsi="Times New Roman" w:cs="Times New Roman"/>
          <w:color w:val="000000" w:themeColor="text1"/>
          <w:sz w:val="24"/>
          <w:szCs w:val="24"/>
        </w:rPr>
        <w:t>\hat{EHired_Minority/Red}</w:t>
      </w:r>
      <w:r w:rsidRPr="508B6858">
        <w:rPr>
          <w:rFonts w:ascii="Times New Roman" w:eastAsia="Times New Roman" w:hAnsi="Times New Roman" w:cs="Times New Roman"/>
          <w:color w:val="000000" w:themeColor="text1"/>
          <w:sz w:val="24"/>
          <w:szCs w:val="24"/>
          <w:vertAlign w:val="subscript"/>
        </w:rPr>
        <w:t>gt</w:t>
      </w:r>
      <w:r w:rsidRPr="508B6858">
        <w:rPr>
          <w:rFonts w:ascii="Times New Roman" w:eastAsia="Times New Roman" w:hAnsi="Times New Roman" w:cs="Times New Roman"/>
          <w:color w:val="000000" w:themeColor="text1"/>
          <w:sz w:val="24"/>
          <w:szCs w:val="24"/>
        </w:rPr>
        <w:t xml:space="preserve"> = q</w:t>
      </w:r>
      <w:r w:rsidRPr="508B6858">
        <w:rPr>
          <w:rFonts w:ascii="Times New Roman" w:eastAsia="Times New Roman" w:hAnsi="Times New Roman" w:cs="Times New Roman"/>
          <w:color w:val="000000" w:themeColor="text1"/>
          <w:sz w:val="24"/>
          <w:szCs w:val="24"/>
          <w:vertAlign w:val="subscript"/>
        </w:rPr>
        <w:t>0t</w:t>
      </w:r>
      <w:r w:rsidRPr="508B6858">
        <w:rPr>
          <w:rFonts w:ascii="Times New Roman" w:eastAsia="Times New Roman" w:hAnsi="Times New Roman" w:cs="Times New Roman"/>
          <w:color w:val="000000" w:themeColor="text1"/>
          <w:sz w:val="24"/>
          <w:szCs w:val="24"/>
        </w:rPr>
        <w:t xml:space="preserve"> + q</w:t>
      </w:r>
      <w:r w:rsidRPr="508B6858">
        <w:rPr>
          <w:rFonts w:ascii="Times New Roman" w:eastAsia="Times New Roman" w:hAnsi="Times New Roman" w:cs="Times New Roman"/>
          <w:color w:val="000000" w:themeColor="text1"/>
          <w:sz w:val="24"/>
          <w:szCs w:val="24"/>
          <w:vertAlign w:val="subscript"/>
        </w:rPr>
        <w:t>1t</w:t>
      </w:r>
      <w:r w:rsidRPr="508B6858">
        <w:rPr>
          <w:rFonts w:ascii="Times New Roman" w:eastAsia="Times New Roman" w:hAnsi="Times New Roman" w:cs="Times New Roman"/>
          <w:color w:val="000000" w:themeColor="text1"/>
          <w:sz w:val="24"/>
          <w:szCs w:val="24"/>
        </w:rPr>
        <w:t>*(max_IPS_min/red</w:t>
      </w:r>
      <w:r w:rsidRPr="508B6858">
        <w:rPr>
          <w:rFonts w:ascii="Times New Roman" w:eastAsia="Times New Roman" w:hAnsi="Times New Roman" w:cs="Times New Roman"/>
          <w:color w:val="000000" w:themeColor="text1"/>
          <w:sz w:val="24"/>
          <w:szCs w:val="24"/>
          <w:vertAlign w:val="subscript"/>
        </w:rPr>
        <w:t>g</w:t>
      </w:r>
      <w:r w:rsidRPr="508B6858">
        <w:rPr>
          <w:rFonts w:ascii="Times New Roman" w:eastAsia="Times New Roman" w:hAnsi="Times New Roman" w:cs="Times New Roman"/>
          <w:color w:val="000000" w:themeColor="text1"/>
          <w:sz w:val="24"/>
          <w:szCs w:val="24"/>
        </w:rPr>
        <w:t xml:space="preserve"> - max_IPS_maj/green</w:t>
      </w:r>
      <w:r w:rsidRPr="508B6858">
        <w:rPr>
          <w:rFonts w:ascii="Times New Roman" w:eastAsia="Times New Roman" w:hAnsi="Times New Roman" w:cs="Times New Roman"/>
          <w:color w:val="000000" w:themeColor="text1"/>
          <w:sz w:val="24"/>
          <w:szCs w:val="24"/>
          <w:vertAlign w:val="subscript"/>
        </w:rPr>
        <w:t>g</w:t>
      </w:r>
      <w:r w:rsidRPr="508B6858">
        <w:rPr>
          <w:rFonts w:ascii="Times New Roman" w:eastAsia="Times New Roman" w:hAnsi="Times New Roman" w:cs="Times New Roman"/>
          <w:color w:val="000000" w:themeColor="text1"/>
          <w:sz w:val="24"/>
          <w:szCs w:val="24"/>
        </w:rPr>
        <w:t>) + q</w:t>
      </w:r>
      <w:r w:rsidRPr="508B6858">
        <w:rPr>
          <w:rFonts w:ascii="Times New Roman" w:eastAsia="Times New Roman" w:hAnsi="Times New Roman" w:cs="Times New Roman"/>
          <w:color w:val="000000" w:themeColor="text1"/>
          <w:sz w:val="24"/>
          <w:szCs w:val="24"/>
          <w:vertAlign w:val="subscript"/>
        </w:rPr>
        <w:t>2t</w:t>
      </w:r>
      <w:r w:rsidRPr="508B6858">
        <w:rPr>
          <w:rFonts w:ascii="Times New Roman" w:eastAsia="Times New Roman" w:hAnsi="Times New Roman" w:cs="Times New Roman"/>
          <w:color w:val="000000" w:themeColor="text1"/>
          <w:sz w:val="24"/>
          <w:szCs w:val="24"/>
        </w:rPr>
        <w:t>*age_range</w:t>
      </w:r>
      <w:r w:rsidRPr="508B6858">
        <w:rPr>
          <w:rFonts w:ascii="Times New Roman" w:eastAsia="Times New Roman" w:hAnsi="Times New Roman" w:cs="Times New Roman"/>
          <w:color w:val="000000" w:themeColor="text1"/>
          <w:sz w:val="24"/>
          <w:szCs w:val="24"/>
          <w:vertAlign w:val="subscript"/>
        </w:rPr>
        <w:t>g</w:t>
      </w:r>
      <w:r w:rsidRPr="508B6858">
        <w:rPr>
          <w:rFonts w:ascii="Times New Roman" w:eastAsia="Times New Roman" w:hAnsi="Times New Roman" w:cs="Times New Roman"/>
          <w:color w:val="000000" w:themeColor="text1"/>
          <w:sz w:val="24"/>
          <w:szCs w:val="24"/>
        </w:rPr>
        <w:t xml:space="preserve"> + e</w:t>
      </w:r>
      <w:r w:rsidRPr="508B6858">
        <w:rPr>
          <w:rFonts w:ascii="Times New Roman" w:eastAsia="Times New Roman" w:hAnsi="Times New Roman" w:cs="Times New Roman"/>
          <w:color w:val="000000" w:themeColor="text1"/>
          <w:sz w:val="24"/>
          <w:szCs w:val="24"/>
          <w:vertAlign w:val="subscript"/>
        </w:rPr>
        <w:t>gt</w:t>
      </w:r>
    </w:p>
    <w:p w14:paraId="0D712512" w14:textId="73AEA2C7" w:rsidR="508B6858" w:rsidRDefault="508B6858" w:rsidP="508B6858">
      <w:pPr>
        <w:rPr>
          <w:rFonts w:ascii="Times New Roman" w:eastAsia="Times New Roman" w:hAnsi="Times New Roman" w:cs="Times New Roman"/>
          <w:color w:val="000000" w:themeColor="text1"/>
          <w:sz w:val="24"/>
          <w:szCs w:val="24"/>
          <w:u w:val="single"/>
        </w:rPr>
      </w:pPr>
      <w:r w:rsidRPr="508B6858">
        <w:rPr>
          <w:rFonts w:ascii="Times New Roman" w:eastAsia="Times New Roman" w:hAnsi="Times New Roman" w:cs="Times New Roman"/>
          <w:color w:val="000000" w:themeColor="text1"/>
          <w:sz w:val="24"/>
          <w:szCs w:val="24"/>
          <w:u w:val="single"/>
        </w:rPr>
        <w:t>Outcomes:</w:t>
      </w:r>
    </w:p>
    <w:p w14:paraId="3F0968F9" w14:textId="4A393952" w:rsidR="28A4241F" w:rsidRDefault="28A4241F" w:rsidP="28A4241F">
      <w:pPr>
        <w:rPr>
          <w:rFonts w:ascii="Times New Roman" w:eastAsia="Times New Roman" w:hAnsi="Times New Roman" w:cs="Times New Roman"/>
          <w:color w:val="000000" w:themeColor="text1"/>
          <w:sz w:val="24"/>
          <w:szCs w:val="24"/>
          <w:vertAlign w:val="subscript"/>
        </w:rPr>
      </w:pPr>
      <w:r w:rsidRPr="508B6858">
        <w:rPr>
          <w:rFonts w:ascii="Times New Roman" w:eastAsia="Times New Roman" w:hAnsi="Times New Roman" w:cs="Times New Roman"/>
          <w:color w:val="000000" w:themeColor="text1"/>
          <w:sz w:val="24"/>
          <w:szCs w:val="24"/>
        </w:rPr>
        <w:t>Taste-Based Discrimination Effect: (p</w:t>
      </w:r>
      <w:r w:rsidRPr="508B6858">
        <w:rPr>
          <w:rFonts w:ascii="Times New Roman" w:eastAsia="Times New Roman" w:hAnsi="Times New Roman" w:cs="Times New Roman"/>
          <w:color w:val="000000" w:themeColor="text1"/>
          <w:sz w:val="24"/>
          <w:szCs w:val="24"/>
          <w:vertAlign w:val="subscript"/>
        </w:rPr>
        <w:t>02</w:t>
      </w:r>
      <w:r w:rsidRPr="508B6858">
        <w:rPr>
          <w:rFonts w:ascii="Times New Roman" w:eastAsia="Times New Roman" w:hAnsi="Times New Roman" w:cs="Times New Roman"/>
          <w:color w:val="000000" w:themeColor="text1"/>
          <w:sz w:val="24"/>
          <w:szCs w:val="24"/>
        </w:rPr>
        <w:t xml:space="preserve"> - p</w:t>
      </w:r>
      <w:r w:rsidRPr="508B6858">
        <w:rPr>
          <w:rFonts w:ascii="Times New Roman" w:eastAsia="Times New Roman" w:hAnsi="Times New Roman" w:cs="Times New Roman"/>
          <w:color w:val="000000" w:themeColor="text1"/>
          <w:sz w:val="24"/>
          <w:szCs w:val="24"/>
          <w:vertAlign w:val="subscript"/>
        </w:rPr>
        <w:t>01</w:t>
      </w:r>
      <w:r w:rsidRPr="508B6858">
        <w:rPr>
          <w:rFonts w:ascii="Times New Roman" w:eastAsia="Times New Roman" w:hAnsi="Times New Roman" w:cs="Times New Roman"/>
          <w:color w:val="000000" w:themeColor="text1"/>
          <w:sz w:val="24"/>
          <w:szCs w:val="24"/>
        </w:rPr>
        <w:t>) - (q</w:t>
      </w:r>
      <w:r w:rsidRPr="508B6858">
        <w:rPr>
          <w:rFonts w:ascii="Times New Roman" w:eastAsia="Times New Roman" w:hAnsi="Times New Roman" w:cs="Times New Roman"/>
          <w:color w:val="000000" w:themeColor="text1"/>
          <w:sz w:val="24"/>
          <w:szCs w:val="24"/>
          <w:vertAlign w:val="subscript"/>
        </w:rPr>
        <w:t>02</w:t>
      </w:r>
      <w:r w:rsidRPr="508B6858">
        <w:rPr>
          <w:rFonts w:ascii="Times New Roman" w:eastAsia="Times New Roman" w:hAnsi="Times New Roman" w:cs="Times New Roman"/>
          <w:color w:val="000000" w:themeColor="text1"/>
          <w:sz w:val="24"/>
          <w:szCs w:val="24"/>
        </w:rPr>
        <w:t xml:space="preserve"> - q</w:t>
      </w:r>
      <w:r w:rsidRPr="508B6858">
        <w:rPr>
          <w:rFonts w:ascii="Times New Roman" w:eastAsia="Times New Roman" w:hAnsi="Times New Roman" w:cs="Times New Roman"/>
          <w:color w:val="000000" w:themeColor="text1"/>
          <w:sz w:val="24"/>
          <w:szCs w:val="24"/>
          <w:vertAlign w:val="subscript"/>
        </w:rPr>
        <w:t>01</w:t>
      </w:r>
      <w:r w:rsidRPr="508B6858">
        <w:rPr>
          <w:rFonts w:ascii="Times New Roman" w:eastAsia="Times New Roman" w:hAnsi="Times New Roman" w:cs="Times New Roman"/>
          <w:color w:val="000000" w:themeColor="text1"/>
          <w:sz w:val="24"/>
          <w:szCs w:val="24"/>
        </w:rPr>
        <w:t>)</w:t>
      </w:r>
    </w:p>
    <w:p w14:paraId="2D0354D4" w14:textId="1A7BEDC8" w:rsidR="00B55242" w:rsidRDefault="508B6858" w:rsidP="508B6858">
      <w:pPr>
        <w:rPr>
          <w:rFonts w:ascii="Times New Roman" w:eastAsia="Times New Roman" w:hAnsi="Times New Roman" w:cs="Times New Roman"/>
          <w:color w:val="000000" w:themeColor="text1"/>
          <w:sz w:val="24"/>
          <w:szCs w:val="24"/>
          <w:vertAlign w:val="subscript"/>
        </w:rPr>
      </w:pPr>
      <w:r w:rsidRPr="508B6858">
        <w:rPr>
          <w:rFonts w:ascii="Times New Roman" w:eastAsia="Times New Roman" w:hAnsi="Times New Roman" w:cs="Times New Roman"/>
          <w:color w:val="000000" w:themeColor="text1"/>
          <w:sz w:val="24"/>
          <w:szCs w:val="24"/>
        </w:rPr>
        <w:t xml:space="preserve">Difference in Backfire effects (Minority vs. Red): By doing diff in diff one can use hiring data to isolate Diff in Backfire and Exposure (hiring): </w:t>
      </w:r>
      <w:r w:rsidR="28A4241F" w:rsidRPr="508B6858">
        <w:rPr>
          <w:rFonts w:ascii="Times New Roman" w:eastAsia="Times New Roman" w:hAnsi="Times New Roman" w:cs="Times New Roman"/>
          <w:color w:val="000000" w:themeColor="text1"/>
          <w:sz w:val="24"/>
          <w:szCs w:val="24"/>
        </w:rPr>
        <w:t>(p</w:t>
      </w:r>
      <w:r w:rsidR="28A4241F" w:rsidRPr="508B6858">
        <w:rPr>
          <w:rFonts w:ascii="Times New Roman" w:eastAsia="Times New Roman" w:hAnsi="Times New Roman" w:cs="Times New Roman"/>
          <w:color w:val="000000" w:themeColor="text1"/>
          <w:sz w:val="24"/>
          <w:szCs w:val="24"/>
          <w:vertAlign w:val="subscript"/>
        </w:rPr>
        <w:t>04</w:t>
      </w:r>
      <w:r w:rsidR="28A4241F" w:rsidRPr="508B6858">
        <w:rPr>
          <w:rFonts w:ascii="Times New Roman" w:eastAsia="Times New Roman" w:hAnsi="Times New Roman" w:cs="Times New Roman"/>
          <w:color w:val="000000" w:themeColor="text1"/>
          <w:sz w:val="24"/>
          <w:szCs w:val="24"/>
        </w:rPr>
        <w:t xml:space="preserve"> - p</w:t>
      </w:r>
      <w:r w:rsidR="28A4241F" w:rsidRPr="508B6858">
        <w:rPr>
          <w:rFonts w:ascii="Times New Roman" w:eastAsia="Times New Roman" w:hAnsi="Times New Roman" w:cs="Times New Roman"/>
          <w:color w:val="000000" w:themeColor="text1"/>
          <w:sz w:val="24"/>
          <w:szCs w:val="24"/>
          <w:vertAlign w:val="subscript"/>
        </w:rPr>
        <w:t>02</w:t>
      </w:r>
      <w:r w:rsidR="28A4241F" w:rsidRPr="508B6858">
        <w:rPr>
          <w:rFonts w:ascii="Times New Roman" w:eastAsia="Times New Roman" w:hAnsi="Times New Roman" w:cs="Times New Roman"/>
          <w:color w:val="000000" w:themeColor="text1"/>
          <w:sz w:val="24"/>
          <w:szCs w:val="24"/>
        </w:rPr>
        <w:t>) - (p</w:t>
      </w:r>
      <w:r w:rsidR="28A4241F" w:rsidRPr="508B6858">
        <w:rPr>
          <w:rFonts w:ascii="Times New Roman" w:eastAsia="Times New Roman" w:hAnsi="Times New Roman" w:cs="Times New Roman"/>
          <w:color w:val="000000" w:themeColor="text1"/>
          <w:sz w:val="24"/>
          <w:szCs w:val="24"/>
          <w:vertAlign w:val="subscript"/>
        </w:rPr>
        <w:t>03</w:t>
      </w:r>
      <w:r w:rsidR="28A4241F" w:rsidRPr="508B6858">
        <w:rPr>
          <w:rFonts w:ascii="Times New Roman" w:eastAsia="Times New Roman" w:hAnsi="Times New Roman" w:cs="Times New Roman"/>
          <w:color w:val="000000" w:themeColor="text1"/>
          <w:sz w:val="24"/>
          <w:szCs w:val="24"/>
        </w:rPr>
        <w:t xml:space="preserve"> - p</w:t>
      </w:r>
      <w:r w:rsidR="28A4241F" w:rsidRPr="508B6858">
        <w:rPr>
          <w:rFonts w:ascii="Times New Roman" w:eastAsia="Times New Roman" w:hAnsi="Times New Roman" w:cs="Times New Roman"/>
          <w:color w:val="000000" w:themeColor="text1"/>
          <w:sz w:val="24"/>
          <w:szCs w:val="24"/>
          <w:vertAlign w:val="subscript"/>
        </w:rPr>
        <w:t>01</w:t>
      </w:r>
      <w:r w:rsidR="28A4241F" w:rsidRPr="508B6858">
        <w:rPr>
          <w:rFonts w:ascii="Times New Roman" w:eastAsia="Times New Roman" w:hAnsi="Times New Roman" w:cs="Times New Roman"/>
          <w:color w:val="000000" w:themeColor="text1"/>
          <w:sz w:val="24"/>
          <w:szCs w:val="24"/>
        </w:rPr>
        <w:t>). Then we can use estimated hiring data to identify difference in backfire effects: [(p</w:t>
      </w:r>
      <w:r w:rsidR="28A4241F" w:rsidRPr="508B6858">
        <w:rPr>
          <w:rFonts w:ascii="Times New Roman" w:eastAsia="Times New Roman" w:hAnsi="Times New Roman" w:cs="Times New Roman"/>
          <w:color w:val="000000" w:themeColor="text1"/>
          <w:sz w:val="24"/>
          <w:szCs w:val="24"/>
          <w:vertAlign w:val="subscript"/>
        </w:rPr>
        <w:t>04</w:t>
      </w:r>
      <w:r w:rsidR="28A4241F" w:rsidRPr="508B6858">
        <w:rPr>
          <w:rFonts w:ascii="Times New Roman" w:eastAsia="Times New Roman" w:hAnsi="Times New Roman" w:cs="Times New Roman"/>
          <w:color w:val="000000" w:themeColor="text1"/>
          <w:sz w:val="24"/>
          <w:szCs w:val="24"/>
        </w:rPr>
        <w:t xml:space="preserve"> - p</w:t>
      </w:r>
      <w:r w:rsidR="28A4241F" w:rsidRPr="508B6858">
        <w:rPr>
          <w:rFonts w:ascii="Times New Roman" w:eastAsia="Times New Roman" w:hAnsi="Times New Roman" w:cs="Times New Roman"/>
          <w:color w:val="000000" w:themeColor="text1"/>
          <w:sz w:val="24"/>
          <w:szCs w:val="24"/>
          <w:vertAlign w:val="subscript"/>
        </w:rPr>
        <w:t>02</w:t>
      </w:r>
      <w:r w:rsidR="28A4241F" w:rsidRPr="508B6858">
        <w:rPr>
          <w:rFonts w:ascii="Times New Roman" w:eastAsia="Times New Roman" w:hAnsi="Times New Roman" w:cs="Times New Roman"/>
          <w:color w:val="000000" w:themeColor="text1"/>
          <w:sz w:val="24"/>
          <w:szCs w:val="24"/>
        </w:rPr>
        <w:t>) - (p</w:t>
      </w:r>
      <w:r w:rsidR="28A4241F" w:rsidRPr="508B6858">
        <w:rPr>
          <w:rFonts w:ascii="Times New Roman" w:eastAsia="Times New Roman" w:hAnsi="Times New Roman" w:cs="Times New Roman"/>
          <w:color w:val="000000" w:themeColor="text1"/>
          <w:sz w:val="24"/>
          <w:szCs w:val="24"/>
          <w:vertAlign w:val="subscript"/>
        </w:rPr>
        <w:t>03</w:t>
      </w:r>
      <w:r w:rsidR="28A4241F" w:rsidRPr="508B6858">
        <w:rPr>
          <w:rFonts w:ascii="Times New Roman" w:eastAsia="Times New Roman" w:hAnsi="Times New Roman" w:cs="Times New Roman"/>
          <w:color w:val="000000" w:themeColor="text1"/>
          <w:sz w:val="24"/>
          <w:szCs w:val="24"/>
        </w:rPr>
        <w:t xml:space="preserve"> - p</w:t>
      </w:r>
      <w:r w:rsidR="28A4241F" w:rsidRPr="508B6858">
        <w:rPr>
          <w:rFonts w:ascii="Times New Roman" w:eastAsia="Times New Roman" w:hAnsi="Times New Roman" w:cs="Times New Roman"/>
          <w:color w:val="000000" w:themeColor="text1"/>
          <w:sz w:val="24"/>
          <w:szCs w:val="24"/>
          <w:vertAlign w:val="subscript"/>
        </w:rPr>
        <w:t>01</w:t>
      </w:r>
      <w:r w:rsidR="28A4241F" w:rsidRPr="508B6858">
        <w:rPr>
          <w:rFonts w:ascii="Times New Roman" w:eastAsia="Times New Roman" w:hAnsi="Times New Roman" w:cs="Times New Roman"/>
          <w:color w:val="000000" w:themeColor="text1"/>
          <w:sz w:val="24"/>
          <w:szCs w:val="24"/>
        </w:rPr>
        <w:t>)] - [(q</w:t>
      </w:r>
      <w:r w:rsidR="28A4241F" w:rsidRPr="508B6858">
        <w:rPr>
          <w:rFonts w:ascii="Times New Roman" w:eastAsia="Times New Roman" w:hAnsi="Times New Roman" w:cs="Times New Roman"/>
          <w:color w:val="000000" w:themeColor="text1"/>
          <w:sz w:val="24"/>
          <w:szCs w:val="24"/>
          <w:vertAlign w:val="subscript"/>
        </w:rPr>
        <w:t>04</w:t>
      </w:r>
      <w:r w:rsidR="28A4241F" w:rsidRPr="508B6858">
        <w:rPr>
          <w:rFonts w:ascii="Times New Roman" w:eastAsia="Times New Roman" w:hAnsi="Times New Roman" w:cs="Times New Roman"/>
          <w:color w:val="000000" w:themeColor="text1"/>
          <w:sz w:val="24"/>
          <w:szCs w:val="24"/>
        </w:rPr>
        <w:t xml:space="preserve"> - q</w:t>
      </w:r>
      <w:r w:rsidR="28A4241F" w:rsidRPr="508B6858">
        <w:rPr>
          <w:rFonts w:ascii="Times New Roman" w:eastAsia="Times New Roman" w:hAnsi="Times New Roman" w:cs="Times New Roman"/>
          <w:color w:val="000000" w:themeColor="text1"/>
          <w:sz w:val="24"/>
          <w:szCs w:val="24"/>
          <w:vertAlign w:val="subscript"/>
        </w:rPr>
        <w:t>02</w:t>
      </w:r>
      <w:r w:rsidR="28A4241F" w:rsidRPr="508B6858">
        <w:rPr>
          <w:rFonts w:ascii="Times New Roman" w:eastAsia="Times New Roman" w:hAnsi="Times New Roman" w:cs="Times New Roman"/>
          <w:color w:val="000000" w:themeColor="text1"/>
          <w:sz w:val="24"/>
          <w:szCs w:val="24"/>
        </w:rPr>
        <w:t>) - (q</w:t>
      </w:r>
      <w:r w:rsidR="28A4241F" w:rsidRPr="508B6858">
        <w:rPr>
          <w:rFonts w:ascii="Times New Roman" w:eastAsia="Times New Roman" w:hAnsi="Times New Roman" w:cs="Times New Roman"/>
          <w:color w:val="000000" w:themeColor="text1"/>
          <w:sz w:val="24"/>
          <w:szCs w:val="24"/>
          <w:vertAlign w:val="subscript"/>
        </w:rPr>
        <w:t>03</w:t>
      </w:r>
      <w:r w:rsidR="28A4241F" w:rsidRPr="508B6858">
        <w:rPr>
          <w:rFonts w:ascii="Times New Roman" w:eastAsia="Times New Roman" w:hAnsi="Times New Roman" w:cs="Times New Roman"/>
          <w:color w:val="000000" w:themeColor="text1"/>
          <w:sz w:val="24"/>
          <w:szCs w:val="24"/>
        </w:rPr>
        <w:t xml:space="preserve"> - q</w:t>
      </w:r>
      <w:r w:rsidR="28A4241F" w:rsidRPr="508B6858">
        <w:rPr>
          <w:rFonts w:ascii="Times New Roman" w:eastAsia="Times New Roman" w:hAnsi="Times New Roman" w:cs="Times New Roman"/>
          <w:color w:val="000000" w:themeColor="text1"/>
          <w:sz w:val="24"/>
          <w:szCs w:val="24"/>
          <w:vertAlign w:val="subscript"/>
        </w:rPr>
        <w:t>01</w:t>
      </w:r>
      <w:r w:rsidR="28A4241F" w:rsidRPr="508B6858">
        <w:rPr>
          <w:rFonts w:ascii="Times New Roman" w:eastAsia="Times New Roman" w:hAnsi="Times New Roman" w:cs="Times New Roman"/>
          <w:color w:val="000000" w:themeColor="text1"/>
          <w:sz w:val="24"/>
          <w:szCs w:val="24"/>
        </w:rPr>
        <w:t>)]</w:t>
      </w:r>
    </w:p>
    <w:p w14:paraId="0E112FEE" w14:textId="446874D5" w:rsidR="00B55242" w:rsidRDefault="00B55242" w:rsidP="00155AE3">
      <w:pPr>
        <w:rPr>
          <w:rFonts w:ascii="Times New Roman" w:eastAsia="Times New Roman" w:hAnsi="Times New Roman" w:cs="Times New Roman"/>
          <w:b/>
          <w:bCs/>
          <w:color w:val="000000" w:themeColor="text1"/>
          <w:sz w:val="24"/>
          <w:szCs w:val="24"/>
          <w:u w:val="single"/>
        </w:rPr>
      </w:pPr>
    </w:p>
    <w:p w14:paraId="7656F222" w14:textId="0093EBA1" w:rsidR="00B55242" w:rsidRDefault="00B55242" w:rsidP="00155AE3">
      <w:pPr>
        <w:rPr>
          <w:rFonts w:ascii="Times New Roman" w:eastAsia="Times New Roman" w:hAnsi="Times New Roman" w:cs="Times New Roman"/>
          <w:b/>
          <w:bCs/>
          <w:color w:val="000000" w:themeColor="text1"/>
          <w:sz w:val="24"/>
          <w:szCs w:val="24"/>
          <w:u w:val="single"/>
        </w:rPr>
      </w:pPr>
    </w:p>
    <w:p w14:paraId="45C33AE8" w14:textId="6DB7B1B1" w:rsidR="00B55242" w:rsidRDefault="00B55242" w:rsidP="00155AE3">
      <w:pPr>
        <w:rPr>
          <w:rFonts w:ascii="Times New Roman" w:eastAsia="Times New Roman" w:hAnsi="Times New Roman" w:cs="Times New Roman"/>
          <w:b/>
          <w:bCs/>
          <w:color w:val="000000" w:themeColor="text1"/>
          <w:sz w:val="24"/>
          <w:szCs w:val="24"/>
          <w:u w:val="single"/>
        </w:rPr>
      </w:pPr>
    </w:p>
    <w:p w14:paraId="3B28CFAF" w14:textId="27B43422" w:rsidR="00B55242" w:rsidRDefault="00B55242" w:rsidP="00155AE3">
      <w:pPr>
        <w:rPr>
          <w:rFonts w:ascii="Times New Roman" w:eastAsia="Times New Roman" w:hAnsi="Times New Roman" w:cs="Times New Roman"/>
          <w:b/>
          <w:bCs/>
          <w:color w:val="000000" w:themeColor="text1"/>
          <w:sz w:val="24"/>
          <w:szCs w:val="24"/>
          <w:u w:val="single"/>
        </w:rPr>
      </w:pPr>
    </w:p>
    <w:p w14:paraId="4740C1BC" w14:textId="1A552AC8" w:rsidR="00B55242" w:rsidRDefault="00B55242" w:rsidP="00155AE3">
      <w:pPr>
        <w:rPr>
          <w:rFonts w:ascii="Times New Roman" w:eastAsia="Times New Roman" w:hAnsi="Times New Roman" w:cs="Times New Roman"/>
          <w:b/>
          <w:bCs/>
          <w:color w:val="000000" w:themeColor="text1"/>
          <w:sz w:val="24"/>
          <w:szCs w:val="24"/>
          <w:u w:val="single"/>
        </w:rPr>
      </w:pPr>
    </w:p>
    <w:p w14:paraId="5056FA32" w14:textId="33C92B34" w:rsidR="00B55242" w:rsidRDefault="00B55242" w:rsidP="00155AE3">
      <w:pPr>
        <w:rPr>
          <w:rFonts w:ascii="Times New Roman" w:eastAsia="Times New Roman" w:hAnsi="Times New Roman" w:cs="Times New Roman"/>
          <w:b/>
          <w:bCs/>
          <w:color w:val="000000" w:themeColor="text1"/>
          <w:sz w:val="24"/>
          <w:szCs w:val="24"/>
          <w:u w:val="single"/>
        </w:rPr>
      </w:pPr>
    </w:p>
    <w:p w14:paraId="478B37F7" w14:textId="42EEE2E9" w:rsidR="00B55242" w:rsidRDefault="00B55242" w:rsidP="00155AE3">
      <w:pPr>
        <w:rPr>
          <w:rFonts w:ascii="Times New Roman" w:eastAsia="Times New Roman" w:hAnsi="Times New Roman" w:cs="Times New Roman"/>
          <w:b/>
          <w:bCs/>
          <w:color w:val="000000" w:themeColor="text1"/>
          <w:sz w:val="24"/>
          <w:szCs w:val="24"/>
          <w:u w:val="single"/>
        </w:rPr>
      </w:pPr>
    </w:p>
    <w:p w14:paraId="6183D8DD" w14:textId="1A23766C" w:rsidR="00B55242" w:rsidRDefault="00B55242" w:rsidP="00155AE3">
      <w:pPr>
        <w:rPr>
          <w:rFonts w:ascii="Times New Roman" w:eastAsia="Times New Roman" w:hAnsi="Times New Roman" w:cs="Times New Roman"/>
          <w:b/>
          <w:bCs/>
          <w:color w:val="000000" w:themeColor="text1"/>
          <w:sz w:val="24"/>
          <w:szCs w:val="24"/>
          <w:u w:val="single"/>
        </w:rPr>
      </w:pPr>
    </w:p>
    <w:p w14:paraId="6772749E" w14:textId="1797E7AE" w:rsidR="508B6858" w:rsidRDefault="508B6858" w:rsidP="508B6858">
      <w:pPr>
        <w:rPr>
          <w:rFonts w:ascii="Times New Roman" w:eastAsia="Times New Roman" w:hAnsi="Times New Roman" w:cs="Times New Roman"/>
          <w:b/>
          <w:bCs/>
          <w:color w:val="000000" w:themeColor="text1"/>
          <w:sz w:val="24"/>
          <w:szCs w:val="24"/>
          <w:u w:val="single"/>
        </w:rPr>
      </w:pPr>
    </w:p>
    <w:p w14:paraId="7305B0AB" w14:textId="1C2B3812" w:rsidR="508B6858" w:rsidRDefault="508B6858" w:rsidP="508B6858">
      <w:pPr>
        <w:rPr>
          <w:rFonts w:ascii="Times New Roman" w:eastAsia="Times New Roman" w:hAnsi="Times New Roman" w:cs="Times New Roman"/>
          <w:b/>
          <w:bCs/>
          <w:color w:val="000000" w:themeColor="text1"/>
          <w:sz w:val="24"/>
          <w:szCs w:val="24"/>
          <w:u w:val="single"/>
        </w:rPr>
      </w:pPr>
    </w:p>
    <w:p w14:paraId="5D82C26F" w14:textId="7C69F4D0" w:rsidR="00B55242" w:rsidRDefault="00B55242" w:rsidP="00155AE3">
      <w:pPr>
        <w:rPr>
          <w:rFonts w:ascii="Times New Roman" w:eastAsia="Times New Roman" w:hAnsi="Times New Roman" w:cs="Times New Roman"/>
          <w:b/>
          <w:bCs/>
          <w:color w:val="000000" w:themeColor="text1"/>
          <w:sz w:val="24"/>
          <w:szCs w:val="24"/>
          <w:u w:val="single"/>
        </w:rPr>
      </w:pPr>
    </w:p>
    <w:p w14:paraId="07E1BD43" w14:textId="7A2663D1" w:rsidR="00B55242" w:rsidRDefault="00B55242" w:rsidP="00155AE3">
      <w:pPr>
        <w:rPr>
          <w:rFonts w:ascii="Times New Roman" w:eastAsia="Times New Roman" w:hAnsi="Times New Roman" w:cs="Times New Roman"/>
          <w:b/>
          <w:bCs/>
          <w:color w:val="000000" w:themeColor="text1"/>
          <w:sz w:val="24"/>
          <w:szCs w:val="24"/>
          <w:u w:val="single"/>
        </w:rPr>
      </w:pPr>
    </w:p>
    <w:p w14:paraId="70AA9C70" w14:textId="1292BAE5" w:rsidR="00B55242" w:rsidRPr="00155AE3" w:rsidRDefault="508B6858" w:rsidP="00155AE3">
      <w:pPr>
        <w:rPr>
          <w:rFonts w:ascii="Times New Roman" w:eastAsia="Times New Roman" w:hAnsi="Times New Roman" w:cs="Times New Roman"/>
          <w:b/>
          <w:bCs/>
          <w:color w:val="000000" w:themeColor="text1"/>
          <w:sz w:val="24"/>
          <w:szCs w:val="24"/>
          <w:u w:val="single"/>
        </w:rPr>
      </w:pPr>
      <w:r w:rsidRPr="508B6858">
        <w:rPr>
          <w:rFonts w:ascii="Times New Roman" w:eastAsia="Times New Roman" w:hAnsi="Times New Roman" w:cs="Times New Roman"/>
          <w:b/>
          <w:bCs/>
          <w:color w:val="000000" w:themeColor="text1"/>
          <w:sz w:val="24"/>
          <w:szCs w:val="24"/>
          <w:u w:val="single"/>
        </w:rPr>
        <w:t>Old stuff</w:t>
      </w:r>
    </w:p>
    <w:p w14:paraId="5697B9AA" w14:textId="2781E25D" w:rsidR="00983C03" w:rsidRPr="00FA2B3C" w:rsidRDefault="00AE261B" w:rsidP="27EC2DA8">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 xml:space="preserve">2) </w:t>
      </w:r>
      <w:r w:rsidR="00D028A3" w:rsidRPr="00FA2B3C">
        <w:rPr>
          <w:rFonts w:ascii="Times New Roman" w:eastAsia="Times New Roman" w:hAnsi="Times New Roman" w:cs="Times New Roman"/>
          <w:sz w:val="24"/>
          <w:szCs w:val="24"/>
        </w:rPr>
        <w:t>Signalling</w:t>
      </w:r>
      <w:r w:rsidRPr="00FA2B3C">
        <w:rPr>
          <w:rFonts w:ascii="Times New Roman" w:eastAsia="Times New Roman" w:hAnsi="Times New Roman" w:cs="Times New Roman"/>
          <w:sz w:val="24"/>
          <w:szCs w:val="24"/>
        </w:rPr>
        <w:t xml:space="preserve"> effects: </w:t>
      </w:r>
      <w:r w:rsidR="00983C03" w:rsidRPr="00FA2B3C">
        <w:rPr>
          <w:rFonts w:ascii="Times New Roman" w:eastAsia="Times New Roman" w:hAnsi="Times New Roman" w:cs="Times New Roman"/>
          <w:sz w:val="24"/>
          <w:szCs w:val="24"/>
        </w:rPr>
        <w:t xml:space="preserve">We are considering the following ways of measuring the signalling effect: </w:t>
      </w:r>
    </w:p>
    <w:p w14:paraId="16D03C58" w14:textId="723B5576" w:rsidR="00983C03" w:rsidRPr="00FA2B3C" w:rsidRDefault="00983C03" w:rsidP="27EC2DA8">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 xml:space="preserve">a) Simple measure: mean estimated scores for majority candidates and minorities candidates in different </w:t>
      </w:r>
      <w:r w:rsidR="007D44AA">
        <w:rPr>
          <w:rFonts w:ascii="Times New Roman" w:eastAsia="Times New Roman" w:hAnsi="Times New Roman" w:cs="Times New Roman"/>
          <w:sz w:val="24"/>
          <w:szCs w:val="24"/>
        </w:rPr>
        <w:t>Treatment</w:t>
      </w:r>
      <w:r w:rsidRPr="00FA2B3C">
        <w:rPr>
          <w:rFonts w:ascii="Times New Roman" w:eastAsia="Times New Roman" w:hAnsi="Times New Roman" w:cs="Times New Roman"/>
          <w:sz w:val="24"/>
          <w:szCs w:val="24"/>
        </w:rPr>
        <w:t xml:space="preserve">s </w:t>
      </w:r>
    </w:p>
    <w:p w14:paraId="23E495E8" w14:textId="694439CA" w:rsidR="00983C03" w:rsidRPr="00FA2B3C" w:rsidRDefault="00983C03" w:rsidP="27EC2DA8">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 xml:space="preserve">b) Normalised measure: measured by (estimated scores/given scores) -1 (given scores is the score of Task B -please see the section of experiment design). We will compare the average value of the multiplier among the majority candidates and minority candidates in four </w:t>
      </w:r>
      <w:r w:rsidR="007D44AA">
        <w:rPr>
          <w:rFonts w:ascii="Times New Roman" w:eastAsia="Times New Roman" w:hAnsi="Times New Roman" w:cs="Times New Roman"/>
          <w:sz w:val="24"/>
          <w:szCs w:val="24"/>
        </w:rPr>
        <w:t>Treatment</w:t>
      </w:r>
      <w:r w:rsidRPr="00FA2B3C">
        <w:rPr>
          <w:rFonts w:ascii="Times New Roman" w:eastAsia="Times New Roman" w:hAnsi="Times New Roman" w:cs="Times New Roman"/>
          <w:sz w:val="24"/>
          <w:szCs w:val="24"/>
        </w:rPr>
        <w:t xml:space="preserve">s. </w:t>
      </w:r>
    </w:p>
    <w:p w14:paraId="79D08BC6" w14:textId="6DD9AB0A" w:rsidR="00983C03" w:rsidRPr="00FA2B3C" w:rsidRDefault="00983C03" w:rsidP="27EC2DA8">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 xml:space="preserve">c) Regression: For </w:t>
      </w:r>
      <w:r w:rsidR="007D44AA">
        <w:rPr>
          <w:rFonts w:ascii="Times New Roman" w:eastAsia="Times New Roman" w:hAnsi="Times New Roman" w:cs="Times New Roman"/>
          <w:sz w:val="24"/>
          <w:szCs w:val="24"/>
        </w:rPr>
        <w:t>Treatment</w:t>
      </w:r>
      <w:r w:rsidR="00B83DAE" w:rsidRPr="00FA2B3C">
        <w:rPr>
          <w:rFonts w:ascii="Times New Roman" w:eastAsia="Times New Roman" w:hAnsi="Times New Roman" w:cs="Times New Roman"/>
          <w:sz w:val="24"/>
          <w:szCs w:val="24"/>
        </w:rPr>
        <w:t xml:space="preserve"> (2) and (4)</w:t>
      </w:r>
      <w:r w:rsidRPr="00FA2B3C">
        <w:rPr>
          <w:rFonts w:ascii="Times New Roman" w:eastAsia="Times New Roman" w:hAnsi="Times New Roman" w:cs="Times New Roman"/>
          <w:sz w:val="24"/>
          <w:szCs w:val="24"/>
        </w:rPr>
        <w:t xml:space="preserve">, we will run a linear regression </w:t>
      </w:r>
    </w:p>
    <w:p w14:paraId="279E7796" w14:textId="78E749DE" w:rsidR="00983C03" w:rsidRPr="00FA2B3C" w:rsidRDefault="00983C03" w:rsidP="00D028A3">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estimated scores_it = a0 + a1*minority_it +</w:t>
      </w:r>
      <w:r w:rsidR="00B83DAE" w:rsidRPr="00FA2B3C">
        <w:rPr>
          <w:rFonts w:ascii="Times New Roman" w:eastAsia="Times New Roman" w:hAnsi="Times New Roman" w:cs="Times New Roman"/>
          <w:sz w:val="24"/>
          <w:szCs w:val="24"/>
        </w:rPr>
        <w:t>a2</w:t>
      </w:r>
      <w:r w:rsidRPr="00FA2B3C">
        <w:rPr>
          <w:rFonts w:ascii="Times New Roman" w:eastAsia="Times New Roman" w:hAnsi="Times New Roman" w:cs="Times New Roman"/>
          <w:sz w:val="24"/>
          <w:szCs w:val="24"/>
        </w:rPr>
        <w:t xml:space="preserve">*Task B's score_it + </w:t>
      </w:r>
      <w:r w:rsidR="00B83DAE" w:rsidRPr="00FA2B3C">
        <w:rPr>
          <w:rFonts w:ascii="Times New Roman" w:eastAsia="Times New Roman" w:hAnsi="Times New Roman" w:cs="Times New Roman"/>
          <w:sz w:val="24"/>
          <w:szCs w:val="24"/>
        </w:rPr>
        <w:t>a3</w:t>
      </w:r>
      <w:r w:rsidRPr="00FA2B3C">
        <w:rPr>
          <w:rFonts w:ascii="Times New Roman" w:eastAsia="Times New Roman" w:hAnsi="Times New Roman" w:cs="Times New Roman"/>
          <w:sz w:val="24"/>
          <w:szCs w:val="24"/>
        </w:rPr>
        <w:t>*Task B's score_it*minority_it +</w:t>
      </w:r>
      <w:r w:rsidR="00B83DAE" w:rsidRPr="00FA2B3C">
        <w:rPr>
          <w:rFonts w:ascii="Times New Roman" w:eastAsia="Times New Roman" w:hAnsi="Times New Roman" w:cs="Times New Roman"/>
          <w:sz w:val="24"/>
          <w:szCs w:val="24"/>
        </w:rPr>
        <w:t>a4</w:t>
      </w:r>
      <w:r w:rsidRPr="00FA2B3C">
        <w:rPr>
          <w:rFonts w:ascii="Times New Roman" w:eastAsia="Times New Roman" w:hAnsi="Times New Roman" w:cs="Times New Roman"/>
          <w:sz w:val="24"/>
          <w:szCs w:val="24"/>
        </w:rPr>
        <w:t>*age</w:t>
      </w:r>
      <w:r w:rsidR="00B83DAE" w:rsidRPr="00FA2B3C">
        <w:rPr>
          <w:rFonts w:ascii="Times New Roman" w:eastAsia="Times New Roman" w:hAnsi="Times New Roman" w:cs="Times New Roman"/>
          <w:sz w:val="24"/>
          <w:szCs w:val="24"/>
        </w:rPr>
        <w:t xml:space="preserve"> </w:t>
      </w:r>
      <w:r w:rsidRPr="00FA2B3C">
        <w:rPr>
          <w:rFonts w:ascii="Times New Roman" w:eastAsia="Times New Roman" w:hAnsi="Times New Roman" w:cs="Times New Roman"/>
          <w:sz w:val="24"/>
          <w:szCs w:val="24"/>
        </w:rPr>
        <w:t>+</w:t>
      </w:r>
      <w:r w:rsidR="00B83DAE" w:rsidRPr="00FA2B3C">
        <w:rPr>
          <w:rFonts w:ascii="Times New Roman" w:eastAsia="Times New Roman" w:hAnsi="Times New Roman" w:cs="Times New Roman"/>
          <w:sz w:val="24"/>
          <w:szCs w:val="24"/>
        </w:rPr>
        <w:t xml:space="preserve"> </w:t>
      </w:r>
      <w:r w:rsidRPr="00FA2B3C">
        <w:rPr>
          <w:rFonts w:ascii="Times New Roman" w:eastAsia="Times New Roman" w:hAnsi="Times New Roman" w:cs="Times New Roman"/>
          <w:sz w:val="24"/>
          <w:szCs w:val="24"/>
        </w:rPr>
        <w:t>e</w:t>
      </w:r>
      <w:r w:rsidR="00B83DAE" w:rsidRPr="00FA2B3C">
        <w:rPr>
          <w:rFonts w:ascii="Times New Roman" w:eastAsia="Times New Roman" w:hAnsi="Times New Roman" w:cs="Times New Roman"/>
          <w:sz w:val="24"/>
          <w:szCs w:val="24"/>
        </w:rPr>
        <w:t>_</w:t>
      </w:r>
      <w:r w:rsidRPr="00FA2B3C">
        <w:rPr>
          <w:rFonts w:ascii="Times New Roman" w:eastAsia="Times New Roman" w:hAnsi="Times New Roman" w:cs="Times New Roman"/>
          <w:sz w:val="24"/>
          <w:szCs w:val="24"/>
        </w:rPr>
        <w:t xml:space="preserve">it, </w:t>
      </w:r>
    </w:p>
    <w:p w14:paraId="2D335163" w14:textId="77777777" w:rsidR="005742B9" w:rsidRPr="00FA2B3C" w:rsidRDefault="00983C03" w:rsidP="00D028A3">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 xml:space="preserve">where subscript i is for an individual candidate and t is for the session. </w:t>
      </w:r>
    </w:p>
    <w:p w14:paraId="341FAB72" w14:textId="5771360C" w:rsidR="00B83DAE" w:rsidRPr="00FA2B3C" w:rsidRDefault="00983C03" w:rsidP="00D028A3">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The coefficient</w:t>
      </w:r>
      <w:r w:rsidR="00B83DAE" w:rsidRPr="00FA2B3C">
        <w:rPr>
          <w:rFonts w:ascii="Times New Roman" w:eastAsia="Times New Roman" w:hAnsi="Times New Roman" w:cs="Times New Roman"/>
          <w:sz w:val="24"/>
          <w:szCs w:val="24"/>
        </w:rPr>
        <w:t xml:space="preserve"> a1 captures the bonus/penalty of minority status in the estimation process</w:t>
      </w:r>
      <w:r w:rsidRPr="00FA2B3C">
        <w:rPr>
          <w:rFonts w:ascii="Times New Roman" w:eastAsia="Times New Roman" w:hAnsi="Times New Roman" w:cs="Times New Roman"/>
          <w:sz w:val="24"/>
          <w:szCs w:val="24"/>
        </w:rPr>
        <w:t xml:space="preserve"> </w:t>
      </w:r>
      <w:r w:rsidR="00B83DAE" w:rsidRPr="00FA2B3C">
        <w:rPr>
          <w:rFonts w:ascii="Times New Roman" w:eastAsia="Times New Roman" w:hAnsi="Times New Roman" w:cs="Times New Roman"/>
          <w:sz w:val="24"/>
          <w:szCs w:val="24"/>
        </w:rPr>
        <w:t>a3</w:t>
      </w:r>
      <w:r w:rsidRPr="00FA2B3C">
        <w:rPr>
          <w:rFonts w:ascii="Times New Roman" w:eastAsia="Times New Roman" w:hAnsi="Times New Roman" w:cs="Times New Roman"/>
          <w:sz w:val="24"/>
          <w:szCs w:val="24"/>
        </w:rPr>
        <w:t xml:space="preserve"> captures the ethnic/priority difference in the impact of given scores on estimated scores</w:t>
      </w:r>
      <w:r w:rsidR="005742B9" w:rsidRPr="00FA2B3C">
        <w:rPr>
          <w:rFonts w:ascii="Times New Roman" w:eastAsia="Times New Roman" w:hAnsi="Times New Roman" w:cs="Times New Roman"/>
          <w:sz w:val="24"/>
          <w:szCs w:val="24"/>
        </w:rPr>
        <w:t>.</w:t>
      </w:r>
      <w:r w:rsidRPr="00FA2B3C">
        <w:rPr>
          <w:rFonts w:ascii="Times New Roman" w:eastAsia="Times New Roman" w:hAnsi="Times New Roman" w:cs="Times New Roman"/>
          <w:sz w:val="24"/>
          <w:szCs w:val="24"/>
        </w:rPr>
        <w:t xml:space="preserve"> </w:t>
      </w:r>
    </w:p>
    <w:p w14:paraId="47873C90" w14:textId="1A387A1E" w:rsidR="00B83DAE" w:rsidRPr="00FA2B3C" w:rsidRDefault="00B83DAE" w:rsidP="27EC2DA8">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 xml:space="preserve">For </w:t>
      </w:r>
      <w:r w:rsidR="007D44AA">
        <w:rPr>
          <w:rFonts w:ascii="Times New Roman" w:eastAsia="Times New Roman" w:hAnsi="Times New Roman" w:cs="Times New Roman"/>
          <w:sz w:val="24"/>
          <w:szCs w:val="24"/>
        </w:rPr>
        <w:t>Treatment</w:t>
      </w:r>
      <w:r w:rsidRPr="00FA2B3C">
        <w:rPr>
          <w:rFonts w:ascii="Times New Roman" w:eastAsia="Times New Roman" w:hAnsi="Times New Roman" w:cs="Times New Roman"/>
          <w:sz w:val="24"/>
          <w:szCs w:val="24"/>
        </w:rPr>
        <w:t xml:space="preserve"> (1) and (3), we run</w:t>
      </w:r>
    </w:p>
    <w:p w14:paraId="087F63CE" w14:textId="4C891C5A" w:rsidR="00B83DAE" w:rsidRPr="00FA2B3C" w:rsidRDefault="00B83DAE" w:rsidP="00D028A3">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estimated scores_it = b0 + b1*lucky_it +b2*Task B's score_it + b3*scores_it*lucky_it + b4*age + e_it</w:t>
      </w:r>
    </w:p>
    <w:p w14:paraId="4F10EF62" w14:textId="41FD47C8" w:rsidR="00B83DAE" w:rsidRPr="00FA2B3C" w:rsidRDefault="00B83DAE" w:rsidP="00D028A3">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The coefficient b1 captures the bonus/penalty of lucky status in the estimation process b3 captures the priority difference in the impact of given scores on estimated scores</w:t>
      </w:r>
      <w:r w:rsidR="005742B9" w:rsidRPr="00FA2B3C">
        <w:rPr>
          <w:rFonts w:ascii="Times New Roman" w:eastAsia="Times New Roman" w:hAnsi="Times New Roman" w:cs="Times New Roman"/>
          <w:sz w:val="24"/>
          <w:szCs w:val="24"/>
        </w:rPr>
        <w:t>.</w:t>
      </w:r>
      <w:r w:rsidRPr="00FA2B3C">
        <w:rPr>
          <w:rFonts w:ascii="Times New Roman" w:eastAsia="Times New Roman" w:hAnsi="Times New Roman" w:cs="Times New Roman"/>
          <w:sz w:val="24"/>
          <w:szCs w:val="24"/>
        </w:rPr>
        <w:t xml:space="preserve"> </w:t>
      </w:r>
    </w:p>
    <w:p w14:paraId="2746775E" w14:textId="65BDBBAB" w:rsidR="00983C03" w:rsidRPr="00FA2B3C" w:rsidRDefault="00983C03" w:rsidP="27EC2DA8">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 xml:space="preserve">Therefore, we can capture the signalling effects </w:t>
      </w:r>
      <w:r w:rsidR="005742B9" w:rsidRPr="00FA2B3C">
        <w:rPr>
          <w:rFonts w:ascii="Times New Roman" w:eastAsia="Times New Roman" w:hAnsi="Times New Roman" w:cs="Times New Roman"/>
          <w:sz w:val="24"/>
          <w:szCs w:val="24"/>
        </w:rPr>
        <w:t xml:space="preserve">of the soft AA policy by comparing a1 and a3 across </w:t>
      </w:r>
      <w:r w:rsidR="007D44AA">
        <w:rPr>
          <w:rFonts w:ascii="Times New Roman" w:eastAsia="Times New Roman" w:hAnsi="Times New Roman" w:cs="Times New Roman"/>
          <w:sz w:val="24"/>
          <w:szCs w:val="24"/>
        </w:rPr>
        <w:t>Treatment</w:t>
      </w:r>
      <w:r w:rsidR="005742B9" w:rsidRPr="00FA2B3C">
        <w:rPr>
          <w:rFonts w:ascii="Times New Roman" w:eastAsia="Times New Roman" w:hAnsi="Times New Roman" w:cs="Times New Roman"/>
          <w:sz w:val="24"/>
          <w:szCs w:val="24"/>
        </w:rPr>
        <w:t xml:space="preserve">s (2) and (4) and b1 and b3 across </w:t>
      </w:r>
      <w:r w:rsidR="007D44AA">
        <w:rPr>
          <w:rFonts w:ascii="Times New Roman" w:eastAsia="Times New Roman" w:hAnsi="Times New Roman" w:cs="Times New Roman"/>
          <w:sz w:val="24"/>
          <w:szCs w:val="24"/>
        </w:rPr>
        <w:t>Treatment</w:t>
      </w:r>
      <w:r w:rsidR="005742B9" w:rsidRPr="00FA2B3C">
        <w:rPr>
          <w:rFonts w:ascii="Times New Roman" w:eastAsia="Times New Roman" w:hAnsi="Times New Roman" w:cs="Times New Roman"/>
          <w:sz w:val="24"/>
          <w:szCs w:val="24"/>
        </w:rPr>
        <w:t xml:space="preserve">s (1) and (3). </w:t>
      </w:r>
      <w:r w:rsidRPr="00FA2B3C">
        <w:rPr>
          <w:rFonts w:ascii="Times New Roman" w:eastAsia="Times New Roman" w:hAnsi="Times New Roman" w:cs="Times New Roman"/>
          <w:sz w:val="24"/>
          <w:szCs w:val="24"/>
        </w:rPr>
        <w:t xml:space="preserve">If </w:t>
      </w:r>
      <w:r w:rsidR="005742B9" w:rsidRPr="00FA2B3C">
        <w:rPr>
          <w:rFonts w:ascii="Times New Roman" w:eastAsia="Times New Roman" w:hAnsi="Times New Roman" w:cs="Times New Roman"/>
          <w:sz w:val="24"/>
          <w:szCs w:val="24"/>
        </w:rPr>
        <w:t>a3</w:t>
      </w:r>
      <w:r w:rsidRPr="00FA2B3C">
        <w:rPr>
          <w:rFonts w:ascii="Times New Roman" w:eastAsia="Times New Roman" w:hAnsi="Times New Roman" w:cs="Times New Roman"/>
          <w:sz w:val="24"/>
          <w:szCs w:val="24"/>
        </w:rPr>
        <w:t xml:space="preserve"> is negative and different from 0 under AA policy minority (4) and </w:t>
      </w:r>
      <w:r w:rsidR="005742B9" w:rsidRPr="00FA2B3C">
        <w:rPr>
          <w:rFonts w:ascii="Times New Roman" w:eastAsia="Times New Roman" w:hAnsi="Times New Roman" w:cs="Times New Roman"/>
          <w:sz w:val="24"/>
          <w:szCs w:val="24"/>
        </w:rPr>
        <w:t xml:space="preserve">similarly, b3 in </w:t>
      </w:r>
      <w:r w:rsidRPr="00FA2B3C">
        <w:rPr>
          <w:rFonts w:ascii="Times New Roman" w:eastAsia="Times New Roman" w:hAnsi="Times New Roman" w:cs="Times New Roman"/>
          <w:sz w:val="24"/>
          <w:szCs w:val="24"/>
        </w:rPr>
        <w:t xml:space="preserve">AA policy lucky(3), the positive productivity signals of a minority/affirmed candidate are less effective than that of a majority/unaffirmed candidate. </w:t>
      </w:r>
    </w:p>
    <w:p w14:paraId="4F455EDA" w14:textId="0FF0034C" w:rsidR="00983C03" w:rsidRPr="00FA2B3C" w:rsidRDefault="005742B9" w:rsidP="27EC2DA8">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 xml:space="preserve">We can compare the regression for estimated scores to the least squares model for </w:t>
      </w:r>
      <w:r w:rsidR="00CC14FA" w:rsidRPr="00FA2B3C">
        <w:rPr>
          <w:rFonts w:ascii="Times New Roman" w:eastAsia="Times New Roman" w:hAnsi="Times New Roman" w:cs="Times New Roman"/>
          <w:sz w:val="24"/>
          <w:szCs w:val="24"/>
        </w:rPr>
        <w:t>expected task C scores using actual task C scores. This allows us to think about the estimated signal effects in the population and compare this model to the estimations of the model formed by the participant estimations.</w:t>
      </w:r>
      <w:r w:rsidR="00AE261B" w:rsidRPr="00FA2B3C">
        <w:rPr>
          <w:rFonts w:ascii="Times New Roman" w:eastAsia="Times New Roman" w:hAnsi="Times New Roman" w:cs="Times New Roman"/>
          <w:sz w:val="24"/>
          <w:szCs w:val="24"/>
        </w:rPr>
        <w:t xml:space="preserve"> </w:t>
      </w:r>
    </w:p>
    <w:p w14:paraId="05BB27B8" w14:textId="29CF0408" w:rsidR="003B4F11" w:rsidRPr="00FA2B3C" w:rsidRDefault="003B4F11" w:rsidP="00D028A3">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 xml:space="preserve">d) Distribution: Kernel Destinies of estimated scores by </w:t>
      </w:r>
      <w:r w:rsidR="007D44AA">
        <w:rPr>
          <w:rFonts w:ascii="Times New Roman" w:eastAsia="Times New Roman" w:hAnsi="Times New Roman" w:cs="Times New Roman"/>
          <w:sz w:val="24"/>
          <w:szCs w:val="24"/>
        </w:rPr>
        <w:t>Treatment</w:t>
      </w:r>
      <w:r w:rsidRPr="00FA2B3C">
        <w:rPr>
          <w:rFonts w:ascii="Times New Roman" w:eastAsia="Times New Roman" w:hAnsi="Times New Roman" w:cs="Times New Roman"/>
          <w:sz w:val="24"/>
          <w:szCs w:val="24"/>
        </w:rPr>
        <w:t>s</w:t>
      </w:r>
      <w:r w:rsidR="002524D8" w:rsidRPr="00FA2B3C">
        <w:rPr>
          <w:rFonts w:ascii="Times New Roman" w:eastAsia="Times New Roman" w:hAnsi="Times New Roman" w:cs="Times New Roman"/>
          <w:sz w:val="24"/>
          <w:szCs w:val="24"/>
        </w:rPr>
        <w:t xml:space="preserve"> </w:t>
      </w:r>
      <w:r w:rsidR="002524D8" w:rsidRPr="00FA2B3C">
        <w:rPr>
          <w:rFonts w:ascii="Times New Roman" w:eastAsia="Times New Roman" w:hAnsi="Times New Roman" w:cs="Times New Roman"/>
          <w:sz w:val="24"/>
          <w:szCs w:val="24"/>
        </w:rPr>
        <w:fldChar w:fldCharType="begin"/>
      </w:r>
      <w:r w:rsidR="002524D8" w:rsidRPr="00FA2B3C">
        <w:rPr>
          <w:rFonts w:ascii="Times New Roman" w:eastAsia="Times New Roman" w:hAnsi="Times New Roman" w:cs="Times New Roman"/>
          <w:sz w:val="24"/>
          <w:szCs w:val="24"/>
        </w:rPr>
        <w:instrText xml:space="preserve"> ADDIN EN.CITE &lt;EndNote&gt;&lt;Cite&gt;&lt;Author&gt;Bohren&lt;/Author&gt;&lt;Year&gt;2019&lt;/Year&gt;&lt;RecNum&gt;83&lt;/RecNum&gt;&lt;DisplayText&gt;(Bohren, Haggag, Imas, &amp;amp; Pope, 2019)&lt;/DisplayText&gt;&lt;record&gt;&lt;rec-number&gt;83&lt;/rec-number&gt;&lt;foreign-keys&gt;&lt;key app="EN" db-id="ttw0twd25xavvzerwpwpptsxxptvw5vfffzv" timestamp="1586743542"&gt;83&lt;/key&gt;&lt;/foreign-keys&gt;&lt;ref-type name="Report"&gt;27&lt;/ref-type&gt;&lt;contributors&gt;&lt;authors&gt;&lt;author&gt;Bohren, J Aislinn&lt;/author&gt;&lt;author&gt;Haggag, Kareem&lt;/author&gt;&lt;author&gt;Imas, Alex&lt;/author&gt;&lt;author&gt;Pope, Devin G&lt;/author&gt;&lt;/authors&gt;&lt;/contributors&gt;&lt;titles&gt;&lt;title&gt;Inaccurate statistical discrimination&lt;/title&gt;&lt;/titles&gt;&lt;dates&gt;&lt;year&gt;2019&lt;/year&gt;&lt;/dates&gt;&lt;publisher&gt;National Bureau of Economic Research&lt;/publisher&gt;&lt;isbn&gt;0898-2937&lt;/isbn&gt;&lt;urls&gt;&lt;related-urls&gt;&lt;url&gt;https://www.nber.org/papers/w25935&lt;/url&gt;&lt;/related-urls&gt;&lt;/urls&gt;&lt;/record&gt;&lt;/Cite&gt;&lt;/EndNote&gt;</w:instrText>
      </w:r>
      <w:r w:rsidR="002524D8" w:rsidRPr="00FA2B3C">
        <w:rPr>
          <w:rFonts w:ascii="Times New Roman" w:eastAsia="Times New Roman" w:hAnsi="Times New Roman" w:cs="Times New Roman"/>
          <w:sz w:val="24"/>
          <w:szCs w:val="24"/>
        </w:rPr>
        <w:fldChar w:fldCharType="separate"/>
      </w:r>
      <w:r w:rsidR="002524D8" w:rsidRPr="00FA2B3C">
        <w:rPr>
          <w:rFonts w:ascii="Times New Roman" w:eastAsia="Times New Roman" w:hAnsi="Times New Roman" w:cs="Times New Roman"/>
          <w:sz w:val="24"/>
          <w:szCs w:val="24"/>
        </w:rPr>
        <w:t>(Bohren, Haggag, Imas, &amp; Pope, 2019)</w:t>
      </w:r>
      <w:r w:rsidR="002524D8" w:rsidRPr="00FA2B3C">
        <w:rPr>
          <w:rFonts w:ascii="Times New Roman" w:eastAsia="Times New Roman" w:hAnsi="Times New Roman" w:cs="Times New Roman"/>
          <w:sz w:val="24"/>
          <w:szCs w:val="24"/>
        </w:rPr>
        <w:fldChar w:fldCharType="end"/>
      </w:r>
    </w:p>
    <w:p w14:paraId="43B7E1D3" w14:textId="03D8DF3B" w:rsidR="003B4F11" w:rsidRPr="00FA2B3C" w:rsidRDefault="003B4F11" w:rsidP="27EC2DA8">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 xml:space="preserve">(1)  For </w:t>
      </w:r>
      <w:r w:rsidR="007D44AA">
        <w:rPr>
          <w:rFonts w:ascii="Times New Roman" w:eastAsia="Times New Roman" w:hAnsi="Times New Roman" w:cs="Times New Roman"/>
          <w:sz w:val="24"/>
          <w:szCs w:val="24"/>
        </w:rPr>
        <w:t>Treatment</w:t>
      </w:r>
      <w:r w:rsidRPr="00FA2B3C">
        <w:rPr>
          <w:rFonts w:ascii="Times New Roman" w:eastAsia="Times New Roman" w:hAnsi="Times New Roman" w:cs="Times New Roman"/>
          <w:sz w:val="24"/>
          <w:szCs w:val="24"/>
        </w:rPr>
        <w:t xml:space="preserve"> (2) and (4), we will plot the kernel destinies function for minority group. The positive disparity in estimated scores (</w:t>
      </w:r>
      <w:r w:rsidR="007D44AA">
        <w:rPr>
          <w:rFonts w:ascii="Times New Roman" w:eastAsia="Times New Roman" w:hAnsi="Times New Roman" w:cs="Times New Roman"/>
          <w:sz w:val="24"/>
          <w:szCs w:val="24"/>
        </w:rPr>
        <w:t>Treatment</w:t>
      </w:r>
      <w:r w:rsidRPr="00FA2B3C">
        <w:rPr>
          <w:rFonts w:ascii="Times New Roman" w:eastAsia="Times New Roman" w:hAnsi="Times New Roman" w:cs="Times New Roman"/>
          <w:sz w:val="24"/>
          <w:szCs w:val="24"/>
        </w:rPr>
        <w:t xml:space="preserve"> (2) – </w:t>
      </w:r>
      <w:r w:rsidR="007D44AA">
        <w:rPr>
          <w:rFonts w:ascii="Times New Roman" w:eastAsia="Times New Roman" w:hAnsi="Times New Roman" w:cs="Times New Roman"/>
          <w:sz w:val="24"/>
          <w:szCs w:val="24"/>
        </w:rPr>
        <w:t>Treatment</w:t>
      </w:r>
      <w:r w:rsidRPr="00FA2B3C">
        <w:rPr>
          <w:rFonts w:ascii="Times New Roman" w:eastAsia="Times New Roman" w:hAnsi="Times New Roman" w:cs="Times New Roman"/>
          <w:sz w:val="24"/>
          <w:szCs w:val="24"/>
        </w:rPr>
        <w:t xml:space="preserve"> (4)) for minority candidate should represent the signal effects of AA minority policy.</w:t>
      </w:r>
    </w:p>
    <w:p w14:paraId="355DDD5E" w14:textId="34CBCBA3" w:rsidR="003B4F11" w:rsidRPr="00FA2B3C" w:rsidRDefault="003B4F11" w:rsidP="27EC2DA8">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 xml:space="preserve">(2) For </w:t>
      </w:r>
      <w:r w:rsidR="007D44AA">
        <w:rPr>
          <w:rFonts w:ascii="Times New Roman" w:eastAsia="Times New Roman" w:hAnsi="Times New Roman" w:cs="Times New Roman"/>
          <w:sz w:val="24"/>
          <w:szCs w:val="24"/>
        </w:rPr>
        <w:t>Treatment</w:t>
      </w:r>
      <w:r w:rsidRPr="00FA2B3C">
        <w:rPr>
          <w:rFonts w:ascii="Times New Roman" w:eastAsia="Times New Roman" w:hAnsi="Times New Roman" w:cs="Times New Roman"/>
          <w:sz w:val="24"/>
          <w:szCs w:val="24"/>
        </w:rPr>
        <w:t xml:space="preserve"> (1) and (3), we will plot the kernel destinies function for lucky group. The positive disparity in estimated scores (</w:t>
      </w:r>
      <w:r w:rsidR="007D44AA">
        <w:rPr>
          <w:rFonts w:ascii="Times New Roman" w:eastAsia="Times New Roman" w:hAnsi="Times New Roman" w:cs="Times New Roman"/>
          <w:sz w:val="24"/>
          <w:szCs w:val="24"/>
        </w:rPr>
        <w:t>Treatment</w:t>
      </w:r>
      <w:r w:rsidRPr="00FA2B3C">
        <w:rPr>
          <w:rFonts w:ascii="Times New Roman" w:eastAsia="Times New Roman" w:hAnsi="Times New Roman" w:cs="Times New Roman"/>
          <w:sz w:val="24"/>
          <w:szCs w:val="24"/>
        </w:rPr>
        <w:t xml:space="preserve"> (1) – </w:t>
      </w:r>
      <w:r w:rsidR="007D44AA">
        <w:rPr>
          <w:rFonts w:ascii="Times New Roman" w:eastAsia="Times New Roman" w:hAnsi="Times New Roman" w:cs="Times New Roman"/>
          <w:sz w:val="24"/>
          <w:szCs w:val="24"/>
        </w:rPr>
        <w:t>Treatment</w:t>
      </w:r>
      <w:r w:rsidRPr="00FA2B3C">
        <w:rPr>
          <w:rFonts w:ascii="Times New Roman" w:eastAsia="Times New Roman" w:hAnsi="Times New Roman" w:cs="Times New Roman"/>
          <w:sz w:val="24"/>
          <w:szCs w:val="24"/>
        </w:rPr>
        <w:t xml:space="preserve"> (3)) for lucky candidate should represent the signal effects of AA lucky policy. </w:t>
      </w:r>
    </w:p>
    <w:p w14:paraId="2918DE79" w14:textId="485FB39E" w:rsidR="003B4F11" w:rsidRPr="00FA2B3C" w:rsidRDefault="003B4F11" w:rsidP="27EC2DA8">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I</w:t>
      </w:r>
      <w:r w:rsidR="00E345D5" w:rsidRPr="00FA2B3C">
        <w:rPr>
          <w:rFonts w:ascii="Times New Roman" w:eastAsia="Times New Roman" w:hAnsi="Times New Roman" w:cs="Times New Roman"/>
          <w:sz w:val="24"/>
          <w:szCs w:val="24"/>
        </w:rPr>
        <w:t>f the disparity (1) is not different from disparity (2), then we find the evidence of productivity signal effects that a minority/affirmed candidate a minority/affirmed candidate are less effective than that of a majority/unaffirmed candidate</w:t>
      </w:r>
    </w:p>
    <w:p w14:paraId="05ED8643" w14:textId="77777777" w:rsidR="004B609B" w:rsidRPr="00FA2B3C" w:rsidRDefault="004B609B" w:rsidP="00D028A3">
      <w:pPr>
        <w:rPr>
          <w:rFonts w:ascii="Times New Roman" w:eastAsia="Times New Roman" w:hAnsi="Times New Roman" w:cs="Times New Roman"/>
          <w:sz w:val="24"/>
          <w:szCs w:val="24"/>
        </w:rPr>
      </w:pPr>
    </w:p>
    <w:p w14:paraId="4BF036FD" w14:textId="367F0904" w:rsidR="00CC14FA" w:rsidRPr="00FA2B3C" w:rsidRDefault="00AE261B" w:rsidP="00D028A3">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 xml:space="preserve">3) Fairness effect: </w:t>
      </w:r>
    </w:p>
    <w:p w14:paraId="4160EF5D" w14:textId="59F1B95F" w:rsidR="00D028A3" w:rsidRPr="00FA2B3C" w:rsidRDefault="00CC14FA" w:rsidP="00D028A3">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 xml:space="preserve">a) Qualitatively: </w:t>
      </w:r>
      <w:r w:rsidR="00AE261B" w:rsidRPr="00FA2B3C">
        <w:rPr>
          <w:rFonts w:ascii="Times New Roman" w:eastAsia="Times New Roman" w:hAnsi="Times New Roman" w:cs="Times New Roman"/>
          <w:sz w:val="24"/>
          <w:szCs w:val="24"/>
        </w:rPr>
        <w:t>The answer to the first question in the post-experimental survey. We expect participants will perceive the pre-screen is</w:t>
      </w:r>
      <w:r w:rsidR="00D028A3" w:rsidRPr="00FA2B3C">
        <w:rPr>
          <w:rFonts w:ascii="Times New Roman" w:eastAsia="Times New Roman" w:hAnsi="Times New Roman" w:cs="Times New Roman"/>
          <w:sz w:val="24"/>
          <w:szCs w:val="24"/>
        </w:rPr>
        <w:t xml:space="preserve"> </w:t>
      </w:r>
      <w:r w:rsidR="00AE261B" w:rsidRPr="00FA2B3C">
        <w:rPr>
          <w:rFonts w:ascii="Times New Roman" w:eastAsia="Times New Roman" w:hAnsi="Times New Roman" w:cs="Times New Roman"/>
          <w:sz w:val="24"/>
          <w:szCs w:val="24"/>
        </w:rPr>
        <w:t xml:space="preserve">less fair in AA minority </w:t>
      </w:r>
      <w:r w:rsidR="007D44AA">
        <w:rPr>
          <w:rFonts w:ascii="Times New Roman" w:eastAsia="Times New Roman" w:hAnsi="Times New Roman" w:cs="Times New Roman"/>
          <w:sz w:val="24"/>
          <w:szCs w:val="24"/>
        </w:rPr>
        <w:t>Treatment</w:t>
      </w:r>
      <w:r w:rsidR="00AE261B" w:rsidRPr="00FA2B3C">
        <w:rPr>
          <w:rFonts w:ascii="Times New Roman" w:eastAsia="Times New Roman" w:hAnsi="Times New Roman" w:cs="Times New Roman"/>
          <w:sz w:val="24"/>
          <w:szCs w:val="24"/>
        </w:rPr>
        <w:t xml:space="preserve">s and in AA lucky </w:t>
      </w:r>
      <w:r w:rsidR="007D44AA">
        <w:rPr>
          <w:rFonts w:ascii="Times New Roman" w:eastAsia="Times New Roman" w:hAnsi="Times New Roman" w:cs="Times New Roman"/>
          <w:sz w:val="24"/>
          <w:szCs w:val="24"/>
        </w:rPr>
        <w:t>Treatment</w:t>
      </w:r>
      <w:r w:rsidR="00AE261B" w:rsidRPr="00FA2B3C">
        <w:rPr>
          <w:rFonts w:ascii="Times New Roman" w:eastAsia="Times New Roman" w:hAnsi="Times New Roman" w:cs="Times New Roman"/>
          <w:sz w:val="24"/>
          <w:szCs w:val="24"/>
        </w:rPr>
        <w:t>s than in</w:t>
      </w:r>
      <w:r w:rsidR="00D028A3" w:rsidRPr="00FA2B3C">
        <w:rPr>
          <w:rFonts w:ascii="Times New Roman" w:eastAsia="Times New Roman" w:hAnsi="Times New Roman" w:cs="Times New Roman"/>
          <w:sz w:val="24"/>
          <w:szCs w:val="24"/>
        </w:rPr>
        <w:t xml:space="preserve"> </w:t>
      </w:r>
      <w:r w:rsidR="00AE261B" w:rsidRPr="00FA2B3C">
        <w:rPr>
          <w:rFonts w:ascii="Times New Roman" w:eastAsia="Times New Roman" w:hAnsi="Times New Roman" w:cs="Times New Roman"/>
          <w:sz w:val="24"/>
          <w:szCs w:val="24"/>
        </w:rPr>
        <w:t xml:space="preserve">Baseline </w:t>
      </w:r>
      <w:r w:rsidR="007D44AA">
        <w:rPr>
          <w:rFonts w:ascii="Times New Roman" w:eastAsia="Times New Roman" w:hAnsi="Times New Roman" w:cs="Times New Roman"/>
          <w:sz w:val="24"/>
          <w:szCs w:val="24"/>
        </w:rPr>
        <w:t>Treatment</w:t>
      </w:r>
      <w:r w:rsidR="00AE261B" w:rsidRPr="00FA2B3C">
        <w:rPr>
          <w:rFonts w:ascii="Times New Roman" w:eastAsia="Times New Roman" w:hAnsi="Times New Roman" w:cs="Times New Roman"/>
          <w:sz w:val="24"/>
          <w:szCs w:val="24"/>
        </w:rPr>
        <w:t xml:space="preserve">s and Baseline type </w:t>
      </w:r>
      <w:r w:rsidR="007D44AA">
        <w:rPr>
          <w:rFonts w:ascii="Times New Roman" w:eastAsia="Times New Roman" w:hAnsi="Times New Roman" w:cs="Times New Roman"/>
          <w:sz w:val="24"/>
          <w:szCs w:val="24"/>
        </w:rPr>
        <w:t>Treatment</w:t>
      </w:r>
      <w:r w:rsidR="00AE261B" w:rsidRPr="00FA2B3C">
        <w:rPr>
          <w:rFonts w:ascii="Times New Roman" w:eastAsia="Times New Roman" w:hAnsi="Times New Roman" w:cs="Times New Roman"/>
          <w:sz w:val="24"/>
          <w:szCs w:val="24"/>
        </w:rPr>
        <w:t xml:space="preserve">s. </w:t>
      </w:r>
      <w:r w:rsidRPr="00FA2B3C">
        <w:rPr>
          <w:rFonts w:ascii="Times New Roman" w:eastAsia="Times New Roman" w:hAnsi="Times New Roman" w:cs="Times New Roman"/>
          <w:sz w:val="24"/>
          <w:szCs w:val="24"/>
        </w:rPr>
        <w:t>Test if those who perceive as unfair (very, somewhat, etc.) are less likely to hire affirmed candidates than those that do not perceive as unfair.</w:t>
      </w:r>
    </w:p>
    <w:p w14:paraId="07CD12E5" w14:textId="72A97F64" w:rsidR="00972E1D" w:rsidRPr="00FA2B3C" w:rsidRDefault="00CC14FA" w:rsidP="27EC2DA8">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 xml:space="preserve">b) </w:t>
      </w:r>
      <w:r w:rsidR="007C2387" w:rsidRPr="00FA2B3C">
        <w:rPr>
          <w:rFonts w:ascii="Times New Roman" w:eastAsia="Times New Roman" w:hAnsi="Times New Roman" w:cs="Times New Roman"/>
          <w:sz w:val="24"/>
          <w:szCs w:val="24"/>
        </w:rPr>
        <w:t xml:space="preserve">We will compare the percent of candidates hired that are minorities in the Baseline Type (2) and Soft AA minority (4) interventions. Similarly, we will compare the percent of candidates hired that are “lucky” in the Baseline (1) and Soft AA Lucky (3) </w:t>
      </w:r>
      <w:r w:rsidR="007D44AA">
        <w:rPr>
          <w:rFonts w:ascii="Times New Roman" w:eastAsia="Times New Roman" w:hAnsi="Times New Roman" w:cs="Times New Roman"/>
          <w:sz w:val="24"/>
          <w:szCs w:val="24"/>
        </w:rPr>
        <w:t>Treatment</w:t>
      </w:r>
      <w:r w:rsidR="007C2387" w:rsidRPr="00FA2B3C">
        <w:rPr>
          <w:rFonts w:ascii="Times New Roman" w:eastAsia="Times New Roman" w:hAnsi="Times New Roman" w:cs="Times New Roman"/>
          <w:sz w:val="24"/>
          <w:szCs w:val="24"/>
        </w:rPr>
        <w:t xml:space="preserve">s. We expect the percent of minority hired is higher in the AA minority </w:t>
      </w:r>
      <w:r w:rsidR="007D44AA">
        <w:rPr>
          <w:rFonts w:ascii="Times New Roman" w:eastAsia="Times New Roman" w:hAnsi="Times New Roman" w:cs="Times New Roman"/>
          <w:sz w:val="24"/>
          <w:szCs w:val="24"/>
        </w:rPr>
        <w:t>Treatment</w:t>
      </w:r>
      <w:r w:rsidR="007C2387" w:rsidRPr="00FA2B3C">
        <w:rPr>
          <w:rFonts w:ascii="Times New Roman" w:eastAsia="Times New Roman" w:hAnsi="Times New Roman" w:cs="Times New Roman"/>
          <w:sz w:val="24"/>
          <w:szCs w:val="24"/>
        </w:rPr>
        <w:t xml:space="preserve">s than in the Baseline type </w:t>
      </w:r>
      <w:r w:rsidR="007D44AA">
        <w:rPr>
          <w:rFonts w:ascii="Times New Roman" w:eastAsia="Times New Roman" w:hAnsi="Times New Roman" w:cs="Times New Roman"/>
          <w:sz w:val="24"/>
          <w:szCs w:val="24"/>
        </w:rPr>
        <w:t>Treatment</w:t>
      </w:r>
      <w:r w:rsidR="007C2387" w:rsidRPr="00FA2B3C">
        <w:rPr>
          <w:rFonts w:ascii="Times New Roman" w:eastAsia="Times New Roman" w:hAnsi="Times New Roman" w:cs="Times New Roman"/>
          <w:sz w:val="24"/>
          <w:szCs w:val="24"/>
        </w:rPr>
        <w:t xml:space="preserve">s while the percent of lucky hired is higher in the AA lucky </w:t>
      </w:r>
      <w:r w:rsidR="007D44AA">
        <w:rPr>
          <w:rFonts w:ascii="Times New Roman" w:eastAsia="Times New Roman" w:hAnsi="Times New Roman" w:cs="Times New Roman"/>
          <w:sz w:val="24"/>
          <w:szCs w:val="24"/>
        </w:rPr>
        <w:t>Treatment</w:t>
      </w:r>
      <w:r w:rsidR="007C2387" w:rsidRPr="00FA2B3C">
        <w:rPr>
          <w:rFonts w:ascii="Times New Roman" w:eastAsia="Times New Roman" w:hAnsi="Times New Roman" w:cs="Times New Roman"/>
          <w:sz w:val="24"/>
          <w:szCs w:val="24"/>
        </w:rPr>
        <w:t xml:space="preserve">s than in the Baseline </w:t>
      </w:r>
      <w:r w:rsidR="007D44AA">
        <w:rPr>
          <w:rFonts w:ascii="Times New Roman" w:eastAsia="Times New Roman" w:hAnsi="Times New Roman" w:cs="Times New Roman"/>
          <w:sz w:val="24"/>
          <w:szCs w:val="24"/>
        </w:rPr>
        <w:t>Treatment</w:t>
      </w:r>
      <w:r w:rsidR="007C2387" w:rsidRPr="00FA2B3C">
        <w:rPr>
          <w:rFonts w:ascii="Times New Roman" w:eastAsia="Times New Roman" w:hAnsi="Times New Roman" w:cs="Times New Roman"/>
          <w:sz w:val="24"/>
          <w:szCs w:val="24"/>
        </w:rPr>
        <w:t xml:space="preserve">s, if fairness effects is significant. </w:t>
      </w:r>
    </w:p>
    <w:p w14:paraId="7B111445" w14:textId="406C0D16" w:rsidR="00946A1A" w:rsidRPr="00FA2B3C" w:rsidRDefault="00946A1A" w:rsidP="00946A1A">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 xml:space="preserve">c) Following settings of Hedegaard Tyran (2018), </w:t>
      </w:r>
    </w:p>
    <w:p w14:paraId="0C3ED3BF" w14:textId="77777777" w:rsidR="00946A1A" w:rsidRPr="00FA2B3C" w:rsidRDefault="00946A1A" w:rsidP="00946A1A">
      <w:pPr>
        <w:rPr>
          <w:rFonts w:ascii="Times New Roman" w:eastAsia="Times New Roman" w:hAnsi="Times New Roman" w:cs="Times New Roman"/>
          <w:sz w:val="24"/>
          <w:szCs w:val="24"/>
        </w:rPr>
      </w:pPr>
    </w:p>
    <w:p w14:paraId="5943A6BB" w14:textId="769755F7" w:rsidR="00946A1A" w:rsidRPr="00FA2B3C" w:rsidRDefault="00946A1A" w:rsidP="27EC2DA8">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 xml:space="preserve">For </w:t>
      </w:r>
      <w:r w:rsidR="007D44AA">
        <w:rPr>
          <w:rFonts w:ascii="Times New Roman" w:eastAsia="Times New Roman" w:hAnsi="Times New Roman" w:cs="Times New Roman"/>
          <w:sz w:val="24"/>
          <w:szCs w:val="24"/>
        </w:rPr>
        <w:t>Treatment</w:t>
      </w:r>
      <w:r w:rsidRPr="00FA2B3C">
        <w:rPr>
          <w:rFonts w:ascii="Times New Roman" w:eastAsia="Times New Roman" w:hAnsi="Times New Roman" w:cs="Times New Roman"/>
          <w:sz w:val="24"/>
          <w:szCs w:val="24"/>
        </w:rPr>
        <w:t xml:space="preserve"> (2) and </w:t>
      </w:r>
      <w:r w:rsidR="007D44AA">
        <w:rPr>
          <w:rFonts w:ascii="Times New Roman" w:eastAsia="Times New Roman" w:hAnsi="Times New Roman" w:cs="Times New Roman"/>
          <w:sz w:val="24"/>
          <w:szCs w:val="24"/>
        </w:rPr>
        <w:t>Treatment</w:t>
      </w:r>
      <w:r w:rsidRPr="00FA2B3C">
        <w:rPr>
          <w:rFonts w:ascii="Times New Roman" w:eastAsia="Times New Roman" w:hAnsi="Times New Roman" w:cs="Times New Roman"/>
          <w:sz w:val="24"/>
          <w:szCs w:val="24"/>
        </w:rPr>
        <w:t xml:space="preserve"> (4), </w:t>
      </w:r>
    </w:p>
    <w:p w14:paraId="136043F4" w14:textId="77777777" w:rsidR="00946A1A" w:rsidRPr="00FA2B3C" w:rsidRDefault="00946A1A" w:rsidP="00946A1A">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 xml:space="preserve">We create a sub-sample which only includes the session in which the candidate with highest score is a majority (white). We then run:  </w:t>
      </w:r>
    </w:p>
    <w:p w14:paraId="6F1BB052" w14:textId="77777777" w:rsidR="00946A1A" w:rsidRPr="00FA2B3C" w:rsidRDefault="00946A1A" w:rsidP="00946A1A">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 xml:space="preserve">Pr (a candidate being hired |minority, lucky, difference between the highest scores (diff), diff *minority) </w:t>
      </w:r>
    </w:p>
    <w:p w14:paraId="14481AF9" w14:textId="4737F830" w:rsidR="00946A1A" w:rsidRPr="00FA2B3C" w:rsidRDefault="00946A1A" w:rsidP="27EC2DA8">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 xml:space="preserve">The marginal effect of diff *minority should capture the willingness to hire a minority candidate. We can measure the perceived fairness to compare this marginal effect between </w:t>
      </w:r>
      <w:r w:rsidR="007D44AA">
        <w:rPr>
          <w:rFonts w:ascii="Times New Roman" w:eastAsia="Times New Roman" w:hAnsi="Times New Roman" w:cs="Times New Roman"/>
          <w:sz w:val="24"/>
          <w:szCs w:val="24"/>
        </w:rPr>
        <w:t>Treatment</w:t>
      </w:r>
      <w:r w:rsidRPr="00FA2B3C">
        <w:rPr>
          <w:rFonts w:ascii="Times New Roman" w:eastAsia="Times New Roman" w:hAnsi="Times New Roman" w:cs="Times New Roman"/>
          <w:sz w:val="24"/>
          <w:szCs w:val="24"/>
        </w:rPr>
        <w:t xml:space="preserve"> (2) and </w:t>
      </w:r>
      <w:r w:rsidR="007D44AA">
        <w:rPr>
          <w:rFonts w:ascii="Times New Roman" w:eastAsia="Times New Roman" w:hAnsi="Times New Roman" w:cs="Times New Roman"/>
          <w:sz w:val="24"/>
          <w:szCs w:val="24"/>
        </w:rPr>
        <w:t>Treatment</w:t>
      </w:r>
      <w:r w:rsidRPr="00FA2B3C">
        <w:rPr>
          <w:rFonts w:ascii="Times New Roman" w:eastAsia="Times New Roman" w:hAnsi="Times New Roman" w:cs="Times New Roman"/>
          <w:sz w:val="24"/>
          <w:szCs w:val="24"/>
        </w:rPr>
        <w:t xml:space="preserve"> 4.  </w:t>
      </w:r>
    </w:p>
    <w:p w14:paraId="2D3F8C90" w14:textId="77777777" w:rsidR="00946A1A" w:rsidRPr="00FA2B3C" w:rsidRDefault="00946A1A" w:rsidP="00946A1A">
      <w:pPr>
        <w:rPr>
          <w:rFonts w:ascii="Times New Roman" w:eastAsia="Times New Roman" w:hAnsi="Times New Roman" w:cs="Times New Roman"/>
          <w:sz w:val="24"/>
          <w:szCs w:val="24"/>
        </w:rPr>
      </w:pPr>
    </w:p>
    <w:p w14:paraId="7A003C70" w14:textId="7E573765" w:rsidR="00946A1A" w:rsidRPr="00FA2B3C" w:rsidRDefault="00946A1A" w:rsidP="27EC2DA8">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 xml:space="preserve">For </w:t>
      </w:r>
      <w:r w:rsidR="007D44AA">
        <w:rPr>
          <w:rFonts w:ascii="Times New Roman" w:eastAsia="Times New Roman" w:hAnsi="Times New Roman" w:cs="Times New Roman"/>
          <w:sz w:val="24"/>
          <w:szCs w:val="24"/>
        </w:rPr>
        <w:t>Treatment</w:t>
      </w:r>
      <w:r w:rsidRPr="00FA2B3C">
        <w:rPr>
          <w:rFonts w:ascii="Times New Roman" w:eastAsia="Times New Roman" w:hAnsi="Times New Roman" w:cs="Times New Roman"/>
          <w:sz w:val="24"/>
          <w:szCs w:val="24"/>
        </w:rPr>
        <w:t xml:space="preserve"> (1) and </w:t>
      </w:r>
      <w:r w:rsidR="007D44AA">
        <w:rPr>
          <w:rFonts w:ascii="Times New Roman" w:eastAsia="Times New Roman" w:hAnsi="Times New Roman" w:cs="Times New Roman"/>
          <w:sz w:val="24"/>
          <w:szCs w:val="24"/>
        </w:rPr>
        <w:t>Treatment</w:t>
      </w:r>
      <w:r w:rsidRPr="00FA2B3C">
        <w:rPr>
          <w:rFonts w:ascii="Times New Roman" w:eastAsia="Times New Roman" w:hAnsi="Times New Roman" w:cs="Times New Roman"/>
          <w:sz w:val="24"/>
          <w:szCs w:val="24"/>
        </w:rPr>
        <w:t xml:space="preserve"> (3), </w:t>
      </w:r>
    </w:p>
    <w:p w14:paraId="761B8381" w14:textId="77777777" w:rsidR="00946A1A" w:rsidRPr="00FA2B3C" w:rsidRDefault="00946A1A" w:rsidP="00946A1A">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 xml:space="preserve">We create a sub-sample which only includes the session in which the candidate with highest score is an unlucky (no priority status). We then run:  </w:t>
      </w:r>
    </w:p>
    <w:p w14:paraId="1890DE95" w14:textId="77777777" w:rsidR="00946A1A" w:rsidRPr="00FA2B3C" w:rsidRDefault="00946A1A" w:rsidP="00946A1A">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 xml:space="preserve">Pr (a candidate being hired |minority, lucky, difference between the highest scores (diff), diff *lucky) </w:t>
      </w:r>
    </w:p>
    <w:p w14:paraId="656479DC" w14:textId="19F6570A" w:rsidR="00CC14FA" w:rsidRPr="00FA2B3C" w:rsidRDefault="00946A1A" w:rsidP="27EC2DA8">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 xml:space="preserve">The marginal effect of diff *lucky should capture the willingness to hire a lucky candidate. We can measure the perceived fairness to compare this marginal effect between </w:t>
      </w:r>
      <w:r w:rsidR="007D44AA">
        <w:rPr>
          <w:rFonts w:ascii="Times New Roman" w:eastAsia="Times New Roman" w:hAnsi="Times New Roman" w:cs="Times New Roman"/>
          <w:sz w:val="24"/>
          <w:szCs w:val="24"/>
        </w:rPr>
        <w:t>Treatment</w:t>
      </w:r>
      <w:r w:rsidRPr="00FA2B3C">
        <w:rPr>
          <w:rFonts w:ascii="Times New Roman" w:eastAsia="Times New Roman" w:hAnsi="Times New Roman" w:cs="Times New Roman"/>
          <w:sz w:val="24"/>
          <w:szCs w:val="24"/>
        </w:rPr>
        <w:t xml:space="preserve"> (2) and </w:t>
      </w:r>
      <w:r w:rsidR="007D44AA">
        <w:rPr>
          <w:rFonts w:ascii="Times New Roman" w:eastAsia="Times New Roman" w:hAnsi="Times New Roman" w:cs="Times New Roman"/>
          <w:sz w:val="24"/>
          <w:szCs w:val="24"/>
        </w:rPr>
        <w:t>Treatment</w:t>
      </w:r>
      <w:r w:rsidRPr="00FA2B3C">
        <w:rPr>
          <w:rFonts w:ascii="Times New Roman" w:eastAsia="Times New Roman" w:hAnsi="Times New Roman" w:cs="Times New Roman"/>
          <w:sz w:val="24"/>
          <w:szCs w:val="24"/>
        </w:rPr>
        <w:t xml:space="preserve"> 4.  </w:t>
      </w:r>
    </w:p>
    <w:p w14:paraId="0DDBFE1F" w14:textId="401FAD33" w:rsidR="00946A1A" w:rsidRPr="00FA2B3C" w:rsidRDefault="00946A1A" w:rsidP="00D028A3">
      <w:pPr>
        <w:rPr>
          <w:rFonts w:ascii="Times New Roman" w:eastAsia="Times New Roman" w:hAnsi="Times New Roman" w:cs="Times New Roman"/>
          <w:sz w:val="24"/>
          <w:szCs w:val="24"/>
        </w:rPr>
      </w:pPr>
    </w:p>
    <w:p w14:paraId="1A444456" w14:textId="5AA4E608" w:rsidR="00946A1A" w:rsidRPr="00FA2B3C" w:rsidRDefault="00946A1A" w:rsidP="00D028A3">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 xml:space="preserve">The changes in willingness to hire an affirmed candidate should capture the perceived fairness and we can also check if the results in a) b) c) are consistent to see if only perceived fairness will generate behavioural bias against the affirmed group. </w:t>
      </w:r>
    </w:p>
    <w:p w14:paraId="7F546CB4" w14:textId="77777777" w:rsidR="007C2387" w:rsidRPr="00FA2B3C" w:rsidRDefault="007C2387" w:rsidP="00D028A3">
      <w:pPr>
        <w:rPr>
          <w:rFonts w:ascii="Times New Roman" w:eastAsia="Times New Roman" w:hAnsi="Times New Roman" w:cs="Times New Roman"/>
          <w:sz w:val="24"/>
          <w:szCs w:val="24"/>
        </w:rPr>
      </w:pPr>
    </w:p>
    <w:p w14:paraId="32F37DAA" w14:textId="2CB1967E" w:rsidR="002F0B56" w:rsidRPr="00FA2B3C" w:rsidRDefault="00044BFD" w:rsidP="00D028A3">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 xml:space="preserve">Note: </w:t>
      </w:r>
      <w:r w:rsidR="002F0B56" w:rsidRPr="00FA2B3C">
        <w:rPr>
          <w:rFonts w:ascii="Times New Roman" w:eastAsia="Times New Roman" w:hAnsi="Times New Roman" w:cs="Times New Roman"/>
          <w:sz w:val="24"/>
          <w:szCs w:val="24"/>
        </w:rPr>
        <w:t>The overall effect (primary outcome) will be some combination of the exposure effect, signal effect(s) and fairness effect.</w:t>
      </w:r>
    </w:p>
    <w:p w14:paraId="68DCE475" w14:textId="77777777" w:rsidR="002F0B56" w:rsidRPr="00FA2B3C" w:rsidRDefault="002F0B56" w:rsidP="00D028A3">
      <w:pPr>
        <w:rPr>
          <w:rFonts w:ascii="Times New Roman" w:eastAsia="Times New Roman" w:hAnsi="Times New Roman" w:cs="Times New Roman"/>
          <w:sz w:val="24"/>
          <w:szCs w:val="24"/>
        </w:rPr>
      </w:pPr>
    </w:p>
    <w:p w14:paraId="5CB42C23" w14:textId="74DD1DB6" w:rsidR="002F0B56" w:rsidRPr="00FA2B3C" w:rsidRDefault="002F0B56" w:rsidP="27EC2DA8">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t xml:space="preserve">4) </w:t>
      </w:r>
      <w:r w:rsidR="00CC14FA" w:rsidRPr="00FA2B3C">
        <w:rPr>
          <w:rFonts w:ascii="Times New Roman" w:eastAsia="Times New Roman" w:hAnsi="Times New Roman" w:cs="Times New Roman"/>
          <w:sz w:val="24"/>
          <w:szCs w:val="24"/>
        </w:rPr>
        <w:t>Token Effects: We will compare t</w:t>
      </w:r>
      <w:r w:rsidR="00AE261B" w:rsidRPr="00FA2B3C">
        <w:rPr>
          <w:rFonts w:ascii="Times New Roman" w:eastAsia="Times New Roman" w:hAnsi="Times New Roman" w:cs="Times New Roman"/>
          <w:sz w:val="24"/>
          <w:szCs w:val="24"/>
        </w:rPr>
        <w:t xml:space="preserve">he percentage of </w:t>
      </w:r>
      <w:r w:rsidR="00D5119C" w:rsidRPr="00FA2B3C">
        <w:rPr>
          <w:rFonts w:ascii="Times New Roman" w:eastAsia="Times New Roman" w:hAnsi="Times New Roman" w:cs="Times New Roman"/>
          <w:sz w:val="24"/>
          <w:szCs w:val="24"/>
        </w:rPr>
        <w:t>minority</w:t>
      </w:r>
      <w:r w:rsidR="00AE261B" w:rsidRPr="00FA2B3C">
        <w:rPr>
          <w:rFonts w:ascii="Times New Roman" w:eastAsia="Times New Roman" w:hAnsi="Times New Roman" w:cs="Times New Roman"/>
          <w:sz w:val="24"/>
          <w:szCs w:val="24"/>
        </w:rPr>
        <w:t xml:space="preserve"> candidate</w:t>
      </w:r>
      <w:r w:rsidR="00CC14FA" w:rsidRPr="00FA2B3C">
        <w:rPr>
          <w:rFonts w:ascii="Times New Roman" w:eastAsia="Times New Roman" w:hAnsi="Times New Roman" w:cs="Times New Roman"/>
          <w:sz w:val="24"/>
          <w:szCs w:val="24"/>
        </w:rPr>
        <w:t>s who are selected to be interviewed</w:t>
      </w:r>
      <w:r w:rsidR="00D5119C" w:rsidRPr="00FA2B3C">
        <w:rPr>
          <w:rFonts w:ascii="Times New Roman" w:eastAsia="Times New Roman" w:hAnsi="Times New Roman" w:cs="Times New Roman"/>
          <w:sz w:val="24"/>
          <w:szCs w:val="24"/>
        </w:rPr>
        <w:t xml:space="preserve"> by the pre-screen process</w:t>
      </w:r>
      <w:r w:rsidR="00CC14FA" w:rsidRPr="00FA2B3C">
        <w:rPr>
          <w:rFonts w:ascii="Times New Roman" w:eastAsia="Times New Roman" w:hAnsi="Times New Roman" w:cs="Times New Roman"/>
          <w:sz w:val="24"/>
          <w:szCs w:val="24"/>
        </w:rPr>
        <w:t xml:space="preserve"> </w:t>
      </w:r>
      <w:r w:rsidR="00D5119C" w:rsidRPr="00FA2B3C">
        <w:rPr>
          <w:rFonts w:ascii="Times New Roman" w:eastAsia="Times New Roman" w:hAnsi="Times New Roman" w:cs="Times New Roman"/>
          <w:sz w:val="24"/>
          <w:szCs w:val="24"/>
        </w:rPr>
        <w:t xml:space="preserve">that are </w:t>
      </w:r>
      <w:r w:rsidRPr="00FA2B3C">
        <w:rPr>
          <w:rFonts w:ascii="Times New Roman" w:eastAsia="Times New Roman" w:hAnsi="Times New Roman" w:cs="Times New Roman"/>
          <w:sz w:val="24"/>
          <w:szCs w:val="24"/>
        </w:rPr>
        <w:t>hired</w:t>
      </w:r>
      <w:r w:rsidR="00D5119C" w:rsidRPr="00FA2B3C">
        <w:rPr>
          <w:rFonts w:ascii="Times New Roman" w:eastAsia="Times New Roman" w:hAnsi="Times New Roman" w:cs="Times New Roman"/>
          <w:sz w:val="24"/>
          <w:szCs w:val="24"/>
        </w:rPr>
        <w:t xml:space="preserve"> in the Baseline Type (2) and Soft AA minority (4) interventions. Similarly, we will compare the percentage of “lucky” candidates who are selected to be interviewed by the pre-screen process that are </w:t>
      </w:r>
      <w:r w:rsidRPr="00FA2B3C">
        <w:rPr>
          <w:rFonts w:ascii="Times New Roman" w:eastAsia="Times New Roman" w:hAnsi="Times New Roman" w:cs="Times New Roman"/>
          <w:sz w:val="24"/>
          <w:szCs w:val="24"/>
        </w:rPr>
        <w:t>hired</w:t>
      </w:r>
      <w:r w:rsidR="00D5119C" w:rsidRPr="00FA2B3C">
        <w:rPr>
          <w:rFonts w:ascii="Times New Roman" w:eastAsia="Times New Roman" w:hAnsi="Times New Roman" w:cs="Times New Roman"/>
          <w:sz w:val="24"/>
          <w:szCs w:val="24"/>
        </w:rPr>
        <w:t xml:space="preserve"> in the Baseline (1) and Soft AA lucky (3) interventions. </w:t>
      </w:r>
    </w:p>
    <w:p w14:paraId="04F0DEAA" w14:textId="77777777" w:rsidR="002524D8" w:rsidRPr="00FA2B3C" w:rsidRDefault="002524D8" w:rsidP="00F449B5">
      <w:pPr>
        <w:rPr>
          <w:rFonts w:ascii="Times New Roman" w:eastAsia="Times New Roman" w:hAnsi="Times New Roman" w:cs="Times New Roman"/>
          <w:sz w:val="24"/>
          <w:szCs w:val="24"/>
        </w:rPr>
      </w:pPr>
    </w:p>
    <w:p w14:paraId="7AEE27B9" w14:textId="77777777" w:rsidR="002524D8" w:rsidRPr="00FA2B3C" w:rsidRDefault="002524D8" w:rsidP="00F449B5">
      <w:pPr>
        <w:rPr>
          <w:rFonts w:ascii="Times New Roman" w:eastAsia="Times New Roman" w:hAnsi="Times New Roman" w:cs="Times New Roman"/>
          <w:sz w:val="24"/>
          <w:szCs w:val="24"/>
        </w:rPr>
      </w:pPr>
    </w:p>
    <w:p w14:paraId="5CAFDB8D" w14:textId="319CCD73" w:rsidR="002524D8" w:rsidRPr="00FA2B3C" w:rsidRDefault="002524D8" w:rsidP="002524D8">
      <w:pPr>
        <w:pStyle w:val="EndNoteBibliography"/>
        <w:ind w:left="720" w:hanging="720"/>
        <w:rPr>
          <w:rFonts w:ascii="Times New Roman" w:eastAsia="Times New Roman" w:hAnsi="Times New Roman" w:cs="Times New Roman"/>
          <w:noProof w:val="0"/>
          <w:sz w:val="24"/>
          <w:szCs w:val="24"/>
          <w:lang w:val="en-AU"/>
        </w:rPr>
      </w:pPr>
      <w:r w:rsidRPr="00FA2B3C">
        <w:rPr>
          <w:rFonts w:ascii="Times New Roman" w:eastAsia="Times New Roman" w:hAnsi="Times New Roman" w:cs="Times New Roman"/>
          <w:noProof w:val="0"/>
          <w:sz w:val="24"/>
          <w:szCs w:val="24"/>
          <w:lang w:val="en-AU"/>
        </w:rPr>
        <w:fldChar w:fldCharType="begin"/>
      </w:r>
      <w:r w:rsidRPr="00FA2B3C">
        <w:rPr>
          <w:rFonts w:ascii="Times New Roman" w:eastAsia="Times New Roman" w:hAnsi="Times New Roman" w:cs="Times New Roman"/>
          <w:noProof w:val="0"/>
          <w:sz w:val="24"/>
          <w:szCs w:val="24"/>
          <w:lang w:val="en-AU"/>
        </w:rPr>
        <w:instrText xml:space="preserve"> ADDIN EN.REFLIST </w:instrText>
      </w:r>
      <w:r w:rsidRPr="00FA2B3C">
        <w:rPr>
          <w:rFonts w:ascii="Times New Roman" w:eastAsia="Times New Roman" w:hAnsi="Times New Roman" w:cs="Times New Roman"/>
          <w:noProof w:val="0"/>
          <w:sz w:val="24"/>
          <w:szCs w:val="24"/>
          <w:lang w:val="en-AU"/>
        </w:rPr>
        <w:fldChar w:fldCharType="separate"/>
      </w:r>
      <w:r w:rsidRPr="00FA2B3C">
        <w:rPr>
          <w:rFonts w:ascii="Times New Roman" w:eastAsia="Times New Roman" w:hAnsi="Times New Roman" w:cs="Times New Roman"/>
          <w:noProof w:val="0"/>
          <w:sz w:val="24"/>
          <w:szCs w:val="24"/>
          <w:lang w:val="en-AU"/>
        </w:rPr>
        <w:t xml:space="preserve">Bohren, J. A., Haggag, K., Imas, A., &amp; Pope, D. G. (2019). Inaccurate statistical discrimination (0898-2937). Retrieved from </w:t>
      </w:r>
      <w:hyperlink r:id="rId11" w:history="1">
        <w:r w:rsidRPr="00FA2B3C">
          <w:rPr>
            <w:rFonts w:ascii="Times New Roman" w:eastAsia="Times New Roman" w:hAnsi="Times New Roman" w:cs="Times New Roman"/>
            <w:noProof w:val="0"/>
            <w:sz w:val="24"/>
            <w:szCs w:val="24"/>
            <w:lang w:val="en-AU"/>
          </w:rPr>
          <w:t>https://www.nber.org/papers/w25935</w:t>
        </w:r>
      </w:hyperlink>
    </w:p>
    <w:p w14:paraId="3F52D0DB" w14:textId="00FBAD81" w:rsidR="00801986" w:rsidRPr="00FA2B3C" w:rsidRDefault="002524D8">
      <w:pPr>
        <w:rPr>
          <w:rFonts w:ascii="Times New Roman" w:eastAsia="Times New Roman" w:hAnsi="Times New Roman" w:cs="Times New Roman"/>
          <w:sz w:val="24"/>
          <w:szCs w:val="24"/>
        </w:rPr>
      </w:pPr>
      <w:r w:rsidRPr="00FA2B3C">
        <w:rPr>
          <w:rFonts w:ascii="Times New Roman" w:eastAsia="Times New Roman" w:hAnsi="Times New Roman" w:cs="Times New Roman"/>
          <w:sz w:val="24"/>
          <w:szCs w:val="24"/>
        </w:rPr>
        <w:fldChar w:fldCharType="end"/>
      </w:r>
    </w:p>
    <w:sectPr w:rsidR="00801986" w:rsidRPr="00FA2B3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7FCA61" w14:textId="77777777" w:rsidR="00F5314D" w:rsidRDefault="00F5314D" w:rsidP="0064733C">
      <w:pPr>
        <w:spacing w:after="0" w:line="240" w:lineRule="auto"/>
      </w:pPr>
      <w:r>
        <w:separator/>
      </w:r>
    </w:p>
  </w:endnote>
  <w:endnote w:type="continuationSeparator" w:id="0">
    <w:p w14:paraId="03D98839" w14:textId="77777777" w:rsidR="00F5314D" w:rsidRDefault="00F5314D" w:rsidP="0064733C">
      <w:pPr>
        <w:spacing w:after="0" w:line="240" w:lineRule="auto"/>
      </w:pPr>
      <w:r>
        <w:continuationSeparator/>
      </w:r>
    </w:p>
  </w:endnote>
  <w:endnote w:type="continuationNotice" w:id="1">
    <w:p w14:paraId="2EF6F8F9" w14:textId="77777777" w:rsidR="00F5314D" w:rsidRDefault="00F531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F82314" w14:textId="77777777" w:rsidR="00F5314D" w:rsidRDefault="00F5314D" w:rsidP="0064733C">
      <w:pPr>
        <w:spacing w:after="0" w:line="240" w:lineRule="auto"/>
      </w:pPr>
      <w:r>
        <w:separator/>
      </w:r>
    </w:p>
  </w:footnote>
  <w:footnote w:type="continuationSeparator" w:id="0">
    <w:p w14:paraId="6557DFA8" w14:textId="77777777" w:rsidR="00F5314D" w:rsidRDefault="00F5314D" w:rsidP="0064733C">
      <w:pPr>
        <w:spacing w:after="0" w:line="240" w:lineRule="auto"/>
      </w:pPr>
      <w:r>
        <w:continuationSeparator/>
      </w:r>
    </w:p>
  </w:footnote>
  <w:footnote w:type="continuationNotice" w:id="1">
    <w:p w14:paraId="735A9574" w14:textId="77777777" w:rsidR="00F5314D" w:rsidRDefault="00F5314D">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TwVFQWh70uI95w" int2:id="0Zm1dzSv">
      <int2:state int2:value="Rejected" int2:type="LegacyProofing"/>
    </int2:textHash>
    <int2:textHash int2:hashCode="yexM3yk4qlA180" int2:id="RKEc1b3Y">
      <int2:state int2:value="Rejected" int2:type="LegacyProofing"/>
    </int2:textHash>
    <int2:textHash int2:hashCode="aBUxT5K+X/a/Mb" int2:id="jh99Nl26">
      <int2:state int2:value="Rejected" int2:type="LegacyProofing"/>
    </int2:textHash>
    <int2:textHash int2:hashCode="iYOMIBiFihp2m9" int2:id="vTTZ3FvP">
      <int2:state int2:value="Rejected" int2:type="LegacyProofing"/>
    </int2:textHash>
    <int2:textHash int2:hashCode="/5LZujrDNz1xa4" int2:id="wD3nD80T">
      <int2:state int2:value="Rejected" int2:type="LegacyProofing"/>
    </int2:textHash>
    <int2:bookmark int2:bookmarkName="_Int_40qmhIxV" int2:invalidationBookmarkName="" int2:hashCode="XcVrmqthhnJXo8" int2:id="WTDFkKJE"/>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0E17C7"/>
    <w:multiLevelType w:val="hybridMultilevel"/>
    <w:tmpl w:val="C402FAFE"/>
    <w:lvl w:ilvl="0" w:tplc="9F80A396">
      <w:start w:val="1"/>
      <w:numFmt w:val="decimal"/>
      <w:lvlText w:val="%1)"/>
      <w:lvlJc w:val="left"/>
      <w:pPr>
        <w:ind w:left="1800" w:hanging="360"/>
      </w:pPr>
      <w:rPr>
        <w:rFonts w:hint="default"/>
      </w:rPr>
    </w:lvl>
    <w:lvl w:ilvl="1" w:tplc="0C090019">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 w15:restartNumberingAfterBreak="0">
    <w:nsid w:val="203E13B9"/>
    <w:multiLevelType w:val="hybridMultilevel"/>
    <w:tmpl w:val="19F064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48F3084"/>
    <w:multiLevelType w:val="hybridMultilevel"/>
    <w:tmpl w:val="CD4EC1B8"/>
    <w:lvl w:ilvl="0" w:tplc="32A66E7E">
      <w:start w:val="5"/>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4B263DD7"/>
    <w:multiLevelType w:val="hybridMultilevel"/>
    <w:tmpl w:val="9B4C472A"/>
    <w:lvl w:ilvl="0" w:tplc="9F80A396">
      <w:start w:val="1"/>
      <w:numFmt w:val="decimal"/>
      <w:lvlText w:val="%1)"/>
      <w:lvlJc w:val="left"/>
      <w:pPr>
        <w:ind w:left="1080" w:hanging="360"/>
      </w:pPr>
      <w:rPr>
        <w:rFonts w:hint="default"/>
      </w:rPr>
    </w:lvl>
    <w:lvl w:ilvl="1" w:tplc="5762D592">
      <w:numFmt w:val="bullet"/>
      <w:lvlText w:val="-"/>
      <w:lvlJc w:val="left"/>
      <w:pPr>
        <w:ind w:left="1800" w:hanging="360"/>
      </w:pPr>
      <w:rPr>
        <w:rFonts w:ascii="Calibri" w:eastAsia="SimSun" w:hAnsi="Calibri" w:cs="Calibri" w:hint="default"/>
      </w:r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 w15:restartNumberingAfterBreak="0">
    <w:nsid w:val="4C870A91"/>
    <w:multiLevelType w:val="hybridMultilevel"/>
    <w:tmpl w:val="2C8450A0"/>
    <w:lvl w:ilvl="0" w:tplc="0C090001">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5" w15:restartNumberingAfterBreak="0">
    <w:nsid w:val="54492A3D"/>
    <w:multiLevelType w:val="hybridMultilevel"/>
    <w:tmpl w:val="FB48A880"/>
    <w:lvl w:ilvl="0" w:tplc="C0A89484">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15:restartNumberingAfterBreak="0">
    <w:nsid w:val="64485C4A"/>
    <w:multiLevelType w:val="hybridMultilevel"/>
    <w:tmpl w:val="19F064D2"/>
    <w:lvl w:ilvl="0" w:tplc="FAAE71B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6FDE6E00"/>
    <w:multiLevelType w:val="hybridMultilevel"/>
    <w:tmpl w:val="51A2413C"/>
    <w:lvl w:ilvl="0" w:tplc="82CC690C">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abstractNumId w:val="7"/>
  </w:num>
  <w:num w:numId="2">
    <w:abstractNumId w:val="3"/>
  </w:num>
  <w:num w:numId="3">
    <w:abstractNumId w:val="4"/>
  </w:num>
  <w:num w:numId="4">
    <w:abstractNumId w:val="0"/>
  </w:num>
  <w:num w:numId="5">
    <w:abstractNumId w:val="2"/>
  </w:num>
  <w:num w:numId="6">
    <w:abstractNumId w:val="5"/>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tw0twd25xavvzerwpwpptsxxptvw5vfffzv&quot;&gt;My EndNote Library-Converted Copy Copy Copy Copy&lt;record-ids&gt;&lt;item&gt;83&lt;/item&gt;&lt;/record-ids&gt;&lt;/item&gt;&lt;/Libraries&gt;"/>
  </w:docVars>
  <w:rsids>
    <w:rsidRoot w:val="00871572"/>
    <w:rsid w:val="00022D9B"/>
    <w:rsid w:val="00032753"/>
    <w:rsid w:val="00043530"/>
    <w:rsid w:val="00044BFD"/>
    <w:rsid w:val="00051A53"/>
    <w:rsid w:val="00057E92"/>
    <w:rsid w:val="00064740"/>
    <w:rsid w:val="00066F39"/>
    <w:rsid w:val="000674AF"/>
    <w:rsid w:val="00074094"/>
    <w:rsid w:val="000828F4"/>
    <w:rsid w:val="000A15B1"/>
    <w:rsid w:val="000A76E2"/>
    <w:rsid w:val="000B2D11"/>
    <w:rsid w:val="000C14A2"/>
    <w:rsid w:val="000C3F54"/>
    <w:rsid w:val="000E62BF"/>
    <w:rsid w:val="000F32C6"/>
    <w:rsid w:val="001023BE"/>
    <w:rsid w:val="00111B90"/>
    <w:rsid w:val="0012207E"/>
    <w:rsid w:val="00143FC7"/>
    <w:rsid w:val="00155AE3"/>
    <w:rsid w:val="00167A8C"/>
    <w:rsid w:val="00170A3F"/>
    <w:rsid w:val="0018533C"/>
    <w:rsid w:val="00194B76"/>
    <w:rsid w:val="001B57AB"/>
    <w:rsid w:val="001E182D"/>
    <w:rsid w:val="001F77C0"/>
    <w:rsid w:val="00203D96"/>
    <w:rsid w:val="002240E2"/>
    <w:rsid w:val="00227677"/>
    <w:rsid w:val="00245F03"/>
    <w:rsid w:val="002524D8"/>
    <w:rsid w:val="00252628"/>
    <w:rsid w:val="00252787"/>
    <w:rsid w:val="00255A40"/>
    <w:rsid w:val="002816C8"/>
    <w:rsid w:val="00294331"/>
    <w:rsid w:val="002D68BE"/>
    <w:rsid w:val="002E0430"/>
    <w:rsid w:val="002F0B56"/>
    <w:rsid w:val="00304F67"/>
    <w:rsid w:val="003251CD"/>
    <w:rsid w:val="003469FA"/>
    <w:rsid w:val="003503EA"/>
    <w:rsid w:val="00351EE9"/>
    <w:rsid w:val="00363773"/>
    <w:rsid w:val="00377025"/>
    <w:rsid w:val="003772C3"/>
    <w:rsid w:val="00387516"/>
    <w:rsid w:val="003A0AE2"/>
    <w:rsid w:val="003A478C"/>
    <w:rsid w:val="003A502E"/>
    <w:rsid w:val="003B0BF3"/>
    <w:rsid w:val="003B2270"/>
    <w:rsid w:val="003B4F11"/>
    <w:rsid w:val="003C3B25"/>
    <w:rsid w:val="003C3CA9"/>
    <w:rsid w:val="003D0C74"/>
    <w:rsid w:val="003D59E4"/>
    <w:rsid w:val="003D70FE"/>
    <w:rsid w:val="003E4596"/>
    <w:rsid w:val="003E6150"/>
    <w:rsid w:val="003F743B"/>
    <w:rsid w:val="00400651"/>
    <w:rsid w:val="00407E00"/>
    <w:rsid w:val="00436FB4"/>
    <w:rsid w:val="00440FCF"/>
    <w:rsid w:val="0045000C"/>
    <w:rsid w:val="00451CFE"/>
    <w:rsid w:val="004523F3"/>
    <w:rsid w:val="004810FF"/>
    <w:rsid w:val="004974E5"/>
    <w:rsid w:val="004B1B19"/>
    <w:rsid w:val="004B3A4C"/>
    <w:rsid w:val="004B609B"/>
    <w:rsid w:val="004D4EE1"/>
    <w:rsid w:val="004E34D7"/>
    <w:rsid w:val="004F4B85"/>
    <w:rsid w:val="00535F0A"/>
    <w:rsid w:val="005517FE"/>
    <w:rsid w:val="00573DD4"/>
    <w:rsid w:val="005742B9"/>
    <w:rsid w:val="00577319"/>
    <w:rsid w:val="00597C26"/>
    <w:rsid w:val="005A5789"/>
    <w:rsid w:val="005B4F89"/>
    <w:rsid w:val="005C2B2F"/>
    <w:rsid w:val="005E1DA4"/>
    <w:rsid w:val="005F4A47"/>
    <w:rsid w:val="00627300"/>
    <w:rsid w:val="00637398"/>
    <w:rsid w:val="0064733C"/>
    <w:rsid w:val="00653907"/>
    <w:rsid w:val="006674E9"/>
    <w:rsid w:val="00691094"/>
    <w:rsid w:val="006C0DA7"/>
    <w:rsid w:val="006C69FB"/>
    <w:rsid w:val="006C7DFF"/>
    <w:rsid w:val="006D584E"/>
    <w:rsid w:val="006D6362"/>
    <w:rsid w:val="006F13B3"/>
    <w:rsid w:val="006F4D38"/>
    <w:rsid w:val="006F52C8"/>
    <w:rsid w:val="00712C82"/>
    <w:rsid w:val="00714CC6"/>
    <w:rsid w:val="007177B3"/>
    <w:rsid w:val="007421E8"/>
    <w:rsid w:val="00744DC1"/>
    <w:rsid w:val="00747697"/>
    <w:rsid w:val="00760DFF"/>
    <w:rsid w:val="0076414E"/>
    <w:rsid w:val="007716D3"/>
    <w:rsid w:val="00791949"/>
    <w:rsid w:val="00792264"/>
    <w:rsid w:val="00792D8B"/>
    <w:rsid w:val="007B01D8"/>
    <w:rsid w:val="007B74EA"/>
    <w:rsid w:val="007C2387"/>
    <w:rsid w:val="007D1662"/>
    <w:rsid w:val="007D44AA"/>
    <w:rsid w:val="00801986"/>
    <w:rsid w:val="00805766"/>
    <w:rsid w:val="00861AAB"/>
    <w:rsid w:val="00871572"/>
    <w:rsid w:val="00875B0C"/>
    <w:rsid w:val="00877FAB"/>
    <w:rsid w:val="00881D5A"/>
    <w:rsid w:val="00882639"/>
    <w:rsid w:val="00892AA5"/>
    <w:rsid w:val="008A099C"/>
    <w:rsid w:val="008A7875"/>
    <w:rsid w:val="008B354C"/>
    <w:rsid w:val="008E34B0"/>
    <w:rsid w:val="008E3D07"/>
    <w:rsid w:val="008E6873"/>
    <w:rsid w:val="008E7909"/>
    <w:rsid w:val="00933C81"/>
    <w:rsid w:val="0093512C"/>
    <w:rsid w:val="00945DE2"/>
    <w:rsid w:val="00946A1A"/>
    <w:rsid w:val="00962BB7"/>
    <w:rsid w:val="0096423A"/>
    <w:rsid w:val="009718CC"/>
    <w:rsid w:val="00972E1D"/>
    <w:rsid w:val="00983C03"/>
    <w:rsid w:val="00990C29"/>
    <w:rsid w:val="00997564"/>
    <w:rsid w:val="009A3D98"/>
    <w:rsid w:val="009A5028"/>
    <w:rsid w:val="009A5FCC"/>
    <w:rsid w:val="009B1730"/>
    <w:rsid w:val="009C4010"/>
    <w:rsid w:val="009D26B2"/>
    <w:rsid w:val="009D6341"/>
    <w:rsid w:val="009E549F"/>
    <w:rsid w:val="00A2039F"/>
    <w:rsid w:val="00A50BD8"/>
    <w:rsid w:val="00A50F1A"/>
    <w:rsid w:val="00A54D9C"/>
    <w:rsid w:val="00A800D8"/>
    <w:rsid w:val="00A83415"/>
    <w:rsid w:val="00A930AE"/>
    <w:rsid w:val="00AA2E5B"/>
    <w:rsid w:val="00AA6371"/>
    <w:rsid w:val="00AB1C38"/>
    <w:rsid w:val="00AC0B53"/>
    <w:rsid w:val="00AC5C5F"/>
    <w:rsid w:val="00AD7465"/>
    <w:rsid w:val="00AE261B"/>
    <w:rsid w:val="00AE6EF5"/>
    <w:rsid w:val="00B00684"/>
    <w:rsid w:val="00B02A75"/>
    <w:rsid w:val="00B1002D"/>
    <w:rsid w:val="00B13248"/>
    <w:rsid w:val="00B13E8D"/>
    <w:rsid w:val="00B15714"/>
    <w:rsid w:val="00B33315"/>
    <w:rsid w:val="00B55242"/>
    <w:rsid w:val="00B7662E"/>
    <w:rsid w:val="00B83DAE"/>
    <w:rsid w:val="00B91EDD"/>
    <w:rsid w:val="00B94F9F"/>
    <w:rsid w:val="00BA2A98"/>
    <w:rsid w:val="00BA5ACE"/>
    <w:rsid w:val="00BB126F"/>
    <w:rsid w:val="00BB26E1"/>
    <w:rsid w:val="00BD5618"/>
    <w:rsid w:val="00BD7B9D"/>
    <w:rsid w:val="00BE491D"/>
    <w:rsid w:val="00BF06AA"/>
    <w:rsid w:val="00BF2E25"/>
    <w:rsid w:val="00C038AF"/>
    <w:rsid w:val="00C059F5"/>
    <w:rsid w:val="00C16BF5"/>
    <w:rsid w:val="00C4108A"/>
    <w:rsid w:val="00C42B37"/>
    <w:rsid w:val="00C61218"/>
    <w:rsid w:val="00C71BC6"/>
    <w:rsid w:val="00C833B9"/>
    <w:rsid w:val="00C963FA"/>
    <w:rsid w:val="00CA1AB1"/>
    <w:rsid w:val="00CA7477"/>
    <w:rsid w:val="00CC14FA"/>
    <w:rsid w:val="00CC19EF"/>
    <w:rsid w:val="00CD243C"/>
    <w:rsid w:val="00CE40BD"/>
    <w:rsid w:val="00CF19A9"/>
    <w:rsid w:val="00D028A3"/>
    <w:rsid w:val="00D25A58"/>
    <w:rsid w:val="00D30E55"/>
    <w:rsid w:val="00D339C9"/>
    <w:rsid w:val="00D3676A"/>
    <w:rsid w:val="00D4425E"/>
    <w:rsid w:val="00D45B7A"/>
    <w:rsid w:val="00D46D01"/>
    <w:rsid w:val="00D5119C"/>
    <w:rsid w:val="00D55E4C"/>
    <w:rsid w:val="00D567BA"/>
    <w:rsid w:val="00D63239"/>
    <w:rsid w:val="00D84C17"/>
    <w:rsid w:val="00D86438"/>
    <w:rsid w:val="00DA0335"/>
    <w:rsid w:val="00DA0CDB"/>
    <w:rsid w:val="00DB027E"/>
    <w:rsid w:val="00DC0C7D"/>
    <w:rsid w:val="00DC3D87"/>
    <w:rsid w:val="00DC7BD9"/>
    <w:rsid w:val="00DD4099"/>
    <w:rsid w:val="00E01B23"/>
    <w:rsid w:val="00E07C8D"/>
    <w:rsid w:val="00E13D6E"/>
    <w:rsid w:val="00E21889"/>
    <w:rsid w:val="00E22849"/>
    <w:rsid w:val="00E32101"/>
    <w:rsid w:val="00E345D5"/>
    <w:rsid w:val="00E358A2"/>
    <w:rsid w:val="00E35B8F"/>
    <w:rsid w:val="00E54520"/>
    <w:rsid w:val="00E97363"/>
    <w:rsid w:val="00EB20D2"/>
    <w:rsid w:val="00EE5BF4"/>
    <w:rsid w:val="00F03074"/>
    <w:rsid w:val="00F16152"/>
    <w:rsid w:val="00F319C4"/>
    <w:rsid w:val="00F4250D"/>
    <w:rsid w:val="00F4309B"/>
    <w:rsid w:val="00F449B5"/>
    <w:rsid w:val="00F46741"/>
    <w:rsid w:val="00F47D69"/>
    <w:rsid w:val="00F5314D"/>
    <w:rsid w:val="00F565F0"/>
    <w:rsid w:val="00F61D92"/>
    <w:rsid w:val="00F67BB0"/>
    <w:rsid w:val="00F911F1"/>
    <w:rsid w:val="00FA2B3C"/>
    <w:rsid w:val="00FB21D4"/>
    <w:rsid w:val="00FD5AC3"/>
    <w:rsid w:val="00FE349F"/>
    <w:rsid w:val="00FE362D"/>
    <w:rsid w:val="00FE7AF6"/>
    <w:rsid w:val="0138C73E"/>
    <w:rsid w:val="0188FFD6"/>
    <w:rsid w:val="0190F62D"/>
    <w:rsid w:val="01AFAE30"/>
    <w:rsid w:val="0237C398"/>
    <w:rsid w:val="02475C93"/>
    <w:rsid w:val="0314C1C8"/>
    <w:rsid w:val="0315FCDD"/>
    <w:rsid w:val="039ABD99"/>
    <w:rsid w:val="03EEF1F8"/>
    <w:rsid w:val="05002EC3"/>
    <w:rsid w:val="0503C9D8"/>
    <w:rsid w:val="0510A3F9"/>
    <w:rsid w:val="0586F503"/>
    <w:rsid w:val="06626939"/>
    <w:rsid w:val="068F1A6B"/>
    <w:rsid w:val="06BD1206"/>
    <w:rsid w:val="07233CD6"/>
    <w:rsid w:val="07BD23D0"/>
    <w:rsid w:val="082A6753"/>
    <w:rsid w:val="082F1C5E"/>
    <w:rsid w:val="087ACDC6"/>
    <w:rsid w:val="09545476"/>
    <w:rsid w:val="0972F9A9"/>
    <w:rsid w:val="09A3F598"/>
    <w:rsid w:val="09C637B4"/>
    <w:rsid w:val="09D97273"/>
    <w:rsid w:val="0A96E14C"/>
    <w:rsid w:val="0B66BD20"/>
    <w:rsid w:val="0B867D2A"/>
    <w:rsid w:val="0C2B9B66"/>
    <w:rsid w:val="0C80831B"/>
    <w:rsid w:val="0CE6D880"/>
    <w:rsid w:val="0CFE5BEF"/>
    <w:rsid w:val="0D028D81"/>
    <w:rsid w:val="0D3E9BC6"/>
    <w:rsid w:val="0E161E15"/>
    <w:rsid w:val="0EA0E292"/>
    <w:rsid w:val="0ED03503"/>
    <w:rsid w:val="0FBAEADA"/>
    <w:rsid w:val="10E085F4"/>
    <w:rsid w:val="1164E331"/>
    <w:rsid w:val="1176087D"/>
    <w:rsid w:val="11AF077D"/>
    <w:rsid w:val="14013E44"/>
    <w:rsid w:val="146B8228"/>
    <w:rsid w:val="14A23722"/>
    <w:rsid w:val="15213933"/>
    <w:rsid w:val="15275614"/>
    <w:rsid w:val="15402871"/>
    <w:rsid w:val="159D0EA5"/>
    <w:rsid w:val="15FD75FA"/>
    <w:rsid w:val="1799F174"/>
    <w:rsid w:val="17A67D1E"/>
    <w:rsid w:val="17C7CAF2"/>
    <w:rsid w:val="184A448B"/>
    <w:rsid w:val="18C988A4"/>
    <w:rsid w:val="1A1983B9"/>
    <w:rsid w:val="1A19A5DE"/>
    <w:rsid w:val="1A2B73FD"/>
    <w:rsid w:val="1A2F454F"/>
    <w:rsid w:val="1A57D68C"/>
    <w:rsid w:val="1B4B2486"/>
    <w:rsid w:val="1BB5541A"/>
    <w:rsid w:val="1D16631B"/>
    <w:rsid w:val="1DAC626E"/>
    <w:rsid w:val="1DEE96D6"/>
    <w:rsid w:val="1E0887DF"/>
    <w:rsid w:val="1F2B47AF"/>
    <w:rsid w:val="1F44700C"/>
    <w:rsid w:val="2077390D"/>
    <w:rsid w:val="20D9D797"/>
    <w:rsid w:val="2123DB9F"/>
    <w:rsid w:val="2143B059"/>
    <w:rsid w:val="21A2F668"/>
    <w:rsid w:val="21D6B605"/>
    <w:rsid w:val="21F55414"/>
    <w:rsid w:val="2258B5ED"/>
    <w:rsid w:val="237A0209"/>
    <w:rsid w:val="24CA7183"/>
    <w:rsid w:val="258B51C0"/>
    <w:rsid w:val="258CDDAC"/>
    <w:rsid w:val="25C09CEE"/>
    <w:rsid w:val="2658EFFF"/>
    <w:rsid w:val="268E4C26"/>
    <w:rsid w:val="26A9A3AF"/>
    <w:rsid w:val="26DF1A58"/>
    <w:rsid w:val="26FE318C"/>
    <w:rsid w:val="270D7425"/>
    <w:rsid w:val="27365994"/>
    <w:rsid w:val="275C6D4F"/>
    <w:rsid w:val="27733700"/>
    <w:rsid w:val="27EC2DA8"/>
    <w:rsid w:val="28A4241F"/>
    <w:rsid w:val="28A94486"/>
    <w:rsid w:val="28D229F5"/>
    <w:rsid w:val="28D83C51"/>
    <w:rsid w:val="290F0761"/>
    <w:rsid w:val="297400EE"/>
    <w:rsid w:val="2A1409EA"/>
    <w:rsid w:val="2B8AB509"/>
    <w:rsid w:val="2C715B3E"/>
    <w:rsid w:val="2CF6003E"/>
    <w:rsid w:val="2CFFBCD6"/>
    <w:rsid w:val="2D219D94"/>
    <w:rsid w:val="2D34746B"/>
    <w:rsid w:val="2DE27884"/>
    <w:rsid w:val="2F18860A"/>
    <w:rsid w:val="2F452E3C"/>
    <w:rsid w:val="2FABDB81"/>
    <w:rsid w:val="2FEA620B"/>
    <w:rsid w:val="309516A0"/>
    <w:rsid w:val="30B4566B"/>
    <w:rsid w:val="30C0948C"/>
    <w:rsid w:val="30E52960"/>
    <w:rsid w:val="3242A6EE"/>
    <w:rsid w:val="32AB8E53"/>
    <w:rsid w:val="32E09CC2"/>
    <w:rsid w:val="331EADDE"/>
    <w:rsid w:val="33EBF72D"/>
    <w:rsid w:val="343AF057"/>
    <w:rsid w:val="35431F1B"/>
    <w:rsid w:val="355DFDA3"/>
    <w:rsid w:val="35D9228B"/>
    <w:rsid w:val="35E32F15"/>
    <w:rsid w:val="35FD03DE"/>
    <w:rsid w:val="364ADC83"/>
    <w:rsid w:val="374D8F4E"/>
    <w:rsid w:val="3774F2EC"/>
    <w:rsid w:val="37A77F72"/>
    <w:rsid w:val="37B40DE5"/>
    <w:rsid w:val="37B83F77"/>
    <w:rsid w:val="3808CC38"/>
    <w:rsid w:val="386E3D6D"/>
    <w:rsid w:val="39011D03"/>
    <w:rsid w:val="3996CA84"/>
    <w:rsid w:val="3997A9D9"/>
    <w:rsid w:val="3B485A80"/>
    <w:rsid w:val="3BC472E0"/>
    <w:rsid w:val="3C6E56AB"/>
    <w:rsid w:val="3C8BB09A"/>
    <w:rsid w:val="3CA28AC7"/>
    <w:rsid w:val="3CA7AA33"/>
    <w:rsid w:val="3CB25EC2"/>
    <w:rsid w:val="3D376683"/>
    <w:rsid w:val="3D97F707"/>
    <w:rsid w:val="3DB66588"/>
    <w:rsid w:val="3DEDCCE9"/>
    <w:rsid w:val="3E6D7409"/>
    <w:rsid w:val="3E806BFE"/>
    <w:rsid w:val="3F215F26"/>
    <w:rsid w:val="3FBF1FCA"/>
    <w:rsid w:val="40AF1199"/>
    <w:rsid w:val="40EE064A"/>
    <w:rsid w:val="40FF0FED"/>
    <w:rsid w:val="411CAA3B"/>
    <w:rsid w:val="412DCF42"/>
    <w:rsid w:val="4198BF2F"/>
    <w:rsid w:val="42C99FA3"/>
    <w:rsid w:val="43C5600A"/>
    <w:rsid w:val="43FE8D6B"/>
    <w:rsid w:val="441CC57F"/>
    <w:rsid w:val="4425A70C"/>
    <w:rsid w:val="44657004"/>
    <w:rsid w:val="457493F3"/>
    <w:rsid w:val="45A9596F"/>
    <w:rsid w:val="46014065"/>
    <w:rsid w:val="465F5D91"/>
    <w:rsid w:val="466B0610"/>
    <w:rsid w:val="4675F638"/>
    <w:rsid w:val="46B4D5B9"/>
    <w:rsid w:val="473073E8"/>
    <w:rsid w:val="47414E35"/>
    <w:rsid w:val="487D9A3E"/>
    <w:rsid w:val="49F7C4D2"/>
    <w:rsid w:val="4B10C2C5"/>
    <w:rsid w:val="4B219030"/>
    <w:rsid w:val="4B7CCA06"/>
    <w:rsid w:val="4B9AF03B"/>
    <w:rsid w:val="4BFAD1E0"/>
    <w:rsid w:val="4C7081E9"/>
    <w:rsid w:val="4CAC9326"/>
    <w:rsid w:val="4CC4BA4C"/>
    <w:rsid w:val="4D358587"/>
    <w:rsid w:val="4EF14834"/>
    <w:rsid w:val="4F32D43B"/>
    <w:rsid w:val="50503B29"/>
    <w:rsid w:val="506D2649"/>
    <w:rsid w:val="508B6858"/>
    <w:rsid w:val="512213DB"/>
    <w:rsid w:val="51352603"/>
    <w:rsid w:val="5140A2F5"/>
    <w:rsid w:val="514D20F0"/>
    <w:rsid w:val="519BF8CA"/>
    <w:rsid w:val="51FFDCBC"/>
    <w:rsid w:val="5232862E"/>
    <w:rsid w:val="5387DBEB"/>
    <w:rsid w:val="5442F8AB"/>
    <w:rsid w:val="551600C5"/>
    <w:rsid w:val="55C91A37"/>
    <w:rsid w:val="55F1CD75"/>
    <w:rsid w:val="5652E2DF"/>
    <w:rsid w:val="5675815B"/>
    <w:rsid w:val="568C4CFD"/>
    <w:rsid w:val="5772D9FE"/>
    <w:rsid w:val="5867A0F4"/>
    <w:rsid w:val="587F021D"/>
    <w:rsid w:val="58856D8F"/>
    <w:rsid w:val="588EA35A"/>
    <w:rsid w:val="58B24780"/>
    <w:rsid w:val="593572AB"/>
    <w:rsid w:val="595FA7C0"/>
    <w:rsid w:val="596F9809"/>
    <w:rsid w:val="5971EDD1"/>
    <w:rsid w:val="5A170DFF"/>
    <w:rsid w:val="5A3D9813"/>
    <w:rsid w:val="5B9F41B6"/>
    <w:rsid w:val="5BE9E842"/>
    <w:rsid w:val="5C0C5095"/>
    <w:rsid w:val="5C82D3D5"/>
    <w:rsid w:val="5D58DEB2"/>
    <w:rsid w:val="5DB578AC"/>
    <w:rsid w:val="5E14D59D"/>
    <w:rsid w:val="5E455EF4"/>
    <w:rsid w:val="5E93C3A3"/>
    <w:rsid w:val="5EA3423A"/>
    <w:rsid w:val="5ED9F7C7"/>
    <w:rsid w:val="5F218904"/>
    <w:rsid w:val="5F2AC34F"/>
    <w:rsid w:val="5F3F03D2"/>
    <w:rsid w:val="5FE12F55"/>
    <w:rsid w:val="5FF8D111"/>
    <w:rsid w:val="60902A37"/>
    <w:rsid w:val="60CF37E9"/>
    <w:rsid w:val="60ED196E"/>
    <w:rsid w:val="617CFFB6"/>
    <w:rsid w:val="622AA4E2"/>
    <w:rsid w:val="62464C96"/>
    <w:rsid w:val="6248A9F8"/>
    <w:rsid w:val="6250977E"/>
    <w:rsid w:val="6263B5B7"/>
    <w:rsid w:val="62B8712E"/>
    <w:rsid w:val="6318D017"/>
    <w:rsid w:val="63EC67DF"/>
    <w:rsid w:val="6424BA30"/>
    <w:rsid w:val="648F039C"/>
    <w:rsid w:val="6641C8E3"/>
    <w:rsid w:val="665070D9"/>
    <w:rsid w:val="669392AB"/>
    <w:rsid w:val="66B18AFD"/>
    <w:rsid w:val="6791EF51"/>
    <w:rsid w:val="685FB6E0"/>
    <w:rsid w:val="68F82B53"/>
    <w:rsid w:val="6AE7DBCF"/>
    <w:rsid w:val="6B47C403"/>
    <w:rsid w:val="6CA85F47"/>
    <w:rsid w:val="6DB24074"/>
    <w:rsid w:val="6E6573BC"/>
    <w:rsid w:val="6E7F64C5"/>
    <w:rsid w:val="6EF9A22E"/>
    <w:rsid w:val="6F0D5D72"/>
    <w:rsid w:val="6F6579BD"/>
    <w:rsid w:val="7006F767"/>
    <w:rsid w:val="71C39DF2"/>
    <w:rsid w:val="71F8F44C"/>
    <w:rsid w:val="722C948A"/>
    <w:rsid w:val="726637CF"/>
    <w:rsid w:val="7266BB48"/>
    <w:rsid w:val="72773B16"/>
    <w:rsid w:val="72E04436"/>
    <w:rsid w:val="731F1A12"/>
    <w:rsid w:val="7349E826"/>
    <w:rsid w:val="74098E77"/>
    <w:rsid w:val="74F92E1D"/>
    <w:rsid w:val="75317229"/>
    <w:rsid w:val="7565C59F"/>
    <w:rsid w:val="759E5C0A"/>
    <w:rsid w:val="75E880AA"/>
    <w:rsid w:val="7683C6D1"/>
    <w:rsid w:val="7693676C"/>
    <w:rsid w:val="76AB1286"/>
    <w:rsid w:val="77433BFD"/>
    <w:rsid w:val="77EA13E6"/>
    <w:rsid w:val="77F02607"/>
    <w:rsid w:val="788245BE"/>
    <w:rsid w:val="78B762BE"/>
    <w:rsid w:val="78B9A2A9"/>
    <w:rsid w:val="79A622EB"/>
    <w:rsid w:val="79B09762"/>
    <w:rsid w:val="7A53331F"/>
    <w:rsid w:val="7A55730A"/>
    <w:rsid w:val="7AB5DA5F"/>
    <w:rsid w:val="7AD230D9"/>
    <w:rsid w:val="7BCDEB1D"/>
    <w:rsid w:val="7BD81B0E"/>
    <w:rsid w:val="7C57C22E"/>
    <w:rsid w:val="7C6A7E40"/>
    <w:rsid w:val="7D886676"/>
    <w:rsid w:val="7D9E25FA"/>
    <w:rsid w:val="7E780D6D"/>
    <w:rsid w:val="7E8291A0"/>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FBDEFC"/>
  <w15:chartTrackingRefBased/>
  <w15:docId w15:val="{326565C5-7D75-4277-9E16-A555AE4FE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71572"/>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D028A3"/>
    <w:pPr>
      <w:ind w:left="720"/>
      <w:contextualSpacing/>
    </w:pPr>
  </w:style>
  <w:style w:type="paragraph" w:styleId="BalloonText">
    <w:name w:val="Balloon Text"/>
    <w:basedOn w:val="Normal"/>
    <w:link w:val="BalloonTextChar"/>
    <w:uiPriority w:val="99"/>
    <w:semiHidden/>
    <w:unhideWhenUsed/>
    <w:rsid w:val="002524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24D8"/>
    <w:rPr>
      <w:rFonts w:ascii="Segoe UI" w:hAnsi="Segoe UI" w:cs="Segoe UI"/>
      <w:sz w:val="18"/>
      <w:szCs w:val="18"/>
    </w:rPr>
  </w:style>
  <w:style w:type="paragraph" w:customStyle="1" w:styleId="EndNoteBibliographyTitle">
    <w:name w:val="EndNote Bibliography Title"/>
    <w:basedOn w:val="Normal"/>
    <w:link w:val="EndNoteBibliographyTitleChar"/>
    <w:rsid w:val="002524D8"/>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2524D8"/>
    <w:rPr>
      <w:rFonts w:ascii="Calibri" w:hAnsi="Calibri" w:cs="Calibri"/>
      <w:noProof/>
      <w:lang w:val="en-US"/>
    </w:rPr>
  </w:style>
  <w:style w:type="paragraph" w:customStyle="1" w:styleId="EndNoteBibliography">
    <w:name w:val="EndNote Bibliography"/>
    <w:basedOn w:val="Normal"/>
    <w:link w:val="EndNoteBibliographyChar"/>
    <w:rsid w:val="002524D8"/>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2524D8"/>
    <w:rPr>
      <w:rFonts w:ascii="Calibri" w:hAnsi="Calibri" w:cs="Calibri"/>
      <w:noProof/>
      <w:lang w:val="en-US"/>
    </w:rPr>
  </w:style>
  <w:style w:type="character" w:styleId="Hyperlink">
    <w:name w:val="Hyperlink"/>
    <w:basedOn w:val="DefaultParagraphFont"/>
    <w:uiPriority w:val="99"/>
    <w:unhideWhenUsed/>
    <w:rsid w:val="002524D8"/>
    <w:rPr>
      <w:color w:val="0563C1" w:themeColor="hyperlink"/>
      <w:u w:val="single"/>
    </w:rPr>
  </w:style>
  <w:style w:type="paragraph" w:customStyle="1" w:styleId="paragraph">
    <w:name w:val="paragraph"/>
    <w:basedOn w:val="Normal"/>
    <w:rsid w:val="00972E1D"/>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normaltextrun">
    <w:name w:val="normaltextrun"/>
    <w:basedOn w:val="DefaultParagraphFont"/>
    <w:rsid w:val="00972E1D"/>
  </w:style>
  <w:style w:type="character" w:customStyle="1" w:styleId="eop">
    <w:name w:val="eop"/>
    <w:basedOn w:val="DefaultParagraphFont"/>
    <w:rsid w:val="00972E1D"/>
  </w:style>
  <w:style w:type="paragraph" w:styleId="Revision">
    <w:name w:val="Revision"/>
    <w:hidden/>
    <w:uiPriority w:val="99"/>
    <w:semiHidden/>
    <w:rsid w:val="007B01D8"/>
    <w:pPr>
      <w:spacing w:after="0" w:line="240" w:lineRule="auto"/>
    </w:pPr>
  </w:style>
  <w:style w:type="paragraph" w:styleId="Header">
    <w:name w:val="header"/>
    <w:basedOn w:val="Normal"/>
    <w:link w:val="HeaderChar"/>
    <w:uiPriority w:val="99"/>
    <w:unhideWhenUsed/>
    <w:rsid w:val="0064733C"/>
    <w:pPr>
      <w:pBdr>
        <w:bottom w:val="single" w:sz="6" w:space="1" w:color="auto"/>
      </w:pBdr>
      <w:tabs>
        <w:tab w:val="center" w:pos="4513"/>
        <w:tab w:val="right" w:pos="9026"/>
      </w:tabs>
      <w:snapToGrid w:val="0"/>
      <w:spacing w:line="240" w:lineRule="auto"/>
      <w:jc w:val="center"/>
    </w:pPr>
    <w:rPr>
      <w:sz w:val="18"/>
      <w:szCs w:val="18"/>
    </w:rPr>
  </w:style>
  <w:style w:type="character" w:customStyle="1" w:styleId="HeaderChar">
    <w:name w:val="Header Char"/>
    <w:basedOn w:val="DefaultParagraphFont"/>
    <w:link w:val="Header"/>
    <w:uiPriority w:val="99"/>
    <w:rsid w:val="0064733C"/>
    <w:rPr>
      <w:sz w:val="18"/>
      <w:szCs w:val="18"/>
    </w:rPr>
  </w:style>
  <w:style w:type="paragraph" w:styleId="Footer">
    <w:name w:val="footer"/>
    <w:basedOn w:val="Normal"/>
    <w:link w:val="FooterChar"/>
    <w:uiPriority w:val="99"/>
    <w:unhideWhenUsed/>
    <w:rsid w:val="0064733C"/>
    <w:pPr>
      <w:tabs>
        <w:tab w:val="center" w:pos="4513"/>
        <w:tab w:val="right" w:pos="9026"/>
      </w:tabs>
      <w:snapToGrid w:val="0"/>
      <w:spacing w:line="240" w:lineRule="auto"/>
    </w:pPr>
    <w:rPr>
      <w:sz w:val="18"/>
      <w:szCs w:val="18"/>
    </w:rPr>
  </w:style>
  <w:style w:type="character" w:customStyle="1" w:styleId="FooterChar">
    <w:name w:val="Footer Char"/>
    <w:basedOn w:val="DefaultParagraphFont"/>
    <w:link w:val="Footer"/>
    <w:uiPriority w:val="99"/>
    <w:rsid w:val="0064733C"/>
    <w:rPr>
      <w:sz w:val="18"/>
      <w:szCs w:val="1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653907"/>
    <w:rPr>
      <w:b/>
      <w:bCs/>
    </w:rPr>
  </w:style>
  <w:style w:type="character" w:customStyle="1" w:styleId="CommentSubjectChar">
    <w:name w:val="Comment Subject Char"/>
    <w:basedOn w:val="CommentTextChar"/>
    <w:link w:val="CommentSubject"/>
    <w:uiPriority w:val="99"/>
    <w:semiHidden/>
    <w:rsid w:val="00653907"/>
    <w:rPr>
      <w:b/>
      <w:bCs/>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540528">
      <w:bodyDiv w:val="1"/>
      <w:marLeft w:val="0"/>
      <w:marRight w:val="0"/>
      <w:marTop w:val="0"/>
      <w:marBottom w:val="0"/>
      <w:divBdr>
        <w:top w:val="none" w:sz="0" w:space="0" w:color="auto"/>
        <w:left w:val="none" w:sz="0" w:space="0" w:color="auto"/>
        <w:bottom w:val="none" w:sz="0" w:space="0" w:color="auto"/>
        <w:right w:val="none" w:sz="0" w:space="0" w:color="auto"/>
      </w:divBdr>
      <w:divsChild>
        <w:div w:id="552736618">
          <w:marLeft w:val="0"/>
          <w:marRight w:val="0"/>
          <w:marTop w:val="0"/>
          <w:marBottom w:val="0"/>
          <w:divBdr>
            <w:top w:val="none" w:sz="0" w:space="0" w:color="auto"/>
            <w:left w:val="none" w:sz="0" w:space="0" w:color="auto"/>
            <w:bottom w:val="none" w:sz="0" w:space="0" w:color="auto"/>
            <w:right w:val="none" w:sz="0" w:space="0" w:color="auto"/>
          </w:divBdr>
        </w:div>
        <w:div w:id="594283519">
          <w:marLeft w:val="0"/>
          <w:marRight w:val="0"/>
          <w:marTop w:val="0"/>
          <w:marBottom w:val="0"/>
          <w:divBdr>
            <w:top w:val="none" w:sz="0" w:space="0" w:color="auto"/>
            <w:left w:val="none" w:sz="0" w:space="0" w:color="auto"/>
            <w:bottom w:val="none" w:sz="0" w:space="0" w:color="auto"/>
            <w:right w:val="none" w:sz="0" w:space="0" w:color="auto"/>
          </w:divBdr>
        </w:div>
        <w:div w:id="648021278">
          <w:marLeft w:val="0"/>
          <w:marRight w:val="0"/>
          <w:marTop w:val="0"/>
          <w:marBottom w:val="0"/>
          <w:divBdr>
            <w:top w:val="none" w:sz="0" w:space="0" w:color="auto"/>
            <w:left w:val="none" w:sz="0" w:space="0" w:color="auto"/>
            <w:bottom w:val="none" w:sz="0" w:space="0" w:color="auto"/>
            <w:right w:val="none" w:sz="0" w:space="0" w:color="auto"/>
          </w:divBdr>
        </w:div>
        <w:div w:id="680857725">
          <w:marLeft w:val="0"/>
          <w:marRight w:val="0"/>
          <w:marTop w:val="0"/>
          <w:marBottom w:val="0"/>
          <w:divBdr>
            <w:top w:val="none" w:sz="0" w:space="0" w:color="auto"/>
            <w:left w:val="none" w:sz="0" w:space="0" w:color="auto"/>
            <w:bottom w:val="none" w:sz="0" w:space="0" w:color="auto"/>
            <w:right w:val="none" w:sz="0" w:space="0" w:color="auto"/>
          </w:divBdr>
        </w:div>
        <w:div w:id="808668831">
          <w:marLeft w:val="0"/>
          <w:marRight w:val="0"/>
          <w:marTop w:val="0"/>
          <w:marBottom w:val="0"/>
          <w:divBdr>
            <w:top w:val="none" w:sz="0" w:space="0" w:color="auto"/>
            <w:left w:val="none" w:sz="0" w:space="0" w:color="auto"/>
            <w:bottom w:val="none" w:sz="0" w:space="0" w:color="auto"/>
            <w:right w:val="none" w:sz="0" w:space="0" w:color="auto"/>
          </w:divBdr>
        </w:div>
        <w:div w:id="1285816681">
          <w:marLeft w:val="0"/>
          <w:marRight w:val="0"/>
          <w:marTop w:val="0"/>
          <w:marBottom w:val="0"/>
          <w:divBdr>
            <w:top w:val="none" w:sz="0" w:space="0" w:color="auto"/>
            <w:left w:val="none" w:sz="0" w:space="0" w:color="auto"/>
            <w:bottom w:val="none" w:sz="0" w:space="0" w:color="auto"/>
            <w:right w:val="none" w:sz="0" w:space="0" w:color="auto"/>
          </w:divBdr>
        </w:div>
        <w:div w:id="1320501945">
          <w:marLeft w:val="0"/>
          <w:marRight w:val="0"/>
          <w:marTop w:val="0"/>
          <w:marBottom w:val="0"/>
          <w:divBdr>
            <w:top w:val="none" w:sz="0" w:space="0" w:color="auto"/>
            <w:left w:val="none" w:sz="0" w:space="0" w:color="auto"/>
            <w:bottom w:val="none" w:sz="0" w:space="0" w:color="auto"/>
            <w:right w:val="none" w:sz="0" w:space="0" w:color="auto"/>
          </w:divBdr>
        </w:div>
        <w:div w:id="1417903537">
          <w:marLeft w:val="0"/>
          <w:marRight w:val="0"/>
          <w:marTop w:val="0"/>
          <w:marBottom w:val="0"/>
          <w:divBdr>
            <w:top w:val="none" w:sz="0" w:space="0" w:color="auto"/>
            <w:left w:val="none" w:sz="0" w:space="0" w:color="auto"/>
            <w:bottom w:val="none" w:sz="0" w:space="0" w:color="auto"/>
            <w:right w:val="none" w:sz="0" w:space="0" w:color="auto"/>
          </w:divBdr>
        </w:div>
        <w:div w:id="1443064235">
          <w:marLeft w:val="0"/>
          <w:marRight w:val="0"/>
          <w:marTop w:val="0"/>
          <w:marBottom w:val="0"/>
          <w:divBdr>
            <w:top w:val="none" w:sz="0" w:space="0" w:color="auto"/>
            <w:left w:val="none" w:sz="0" w:space="0" w:color="auto"/>
            <w:bottom w:val="none" w:sz="0" w:space="0" w:color="auto"/>
            <w:right w:val="none" w:sz="0" w:space="0" w:color="auto"/>
          </w:divBdr>
        </w:div>
        <w:div w:id="21338594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ber.org/papers/w25935"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2F12A4238A9D34596C6B7C184DD5F8D" ma:contentTypeVersion="13" ma:contentTypeDescription="Create a new document." ma:contentTypeScope="" ma:versionID="c52c188f4804a13d6189e15fb6955259">
  <xsd:schema xmlns:xsd="http://www.w3.org/2001/XMLSchema" xmlns:xs="http://www.w3.org/2001/XMLSchema" xmlns:p="http://schemas.microsoft.com/office/2006/metadata/properties" xmlns:ns3="1011773f-d1e6-4c0c-8293-ce318a24d564" xmlns:ns4="622b45a2-c39b-477f-a690-ab37ca576382" targetNamespace="http://schemas.microsoft.com/office/2006/metadata/properties" ma:root="true" ma:fieldsID="824c4600168884fea50d4e8e60514419" ns3:_="" ns4:_="">
    <xsd:import namespace="1011773f-d1e6-4c0c-8293-ce318a24d564"/>
    <xsd:import namespace="622b45a2-c39b-477f-a690-ab37ca57638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11773f-d1e6-4c0c-8293-ce318a24d5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22b45a2-c39b-477f-a690-ab37ca57638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C16CB-0D81-461A-8FFB-44225CD2FCDF}">
  <ds:schemaRefs>
    <ds:schemaRef ds:uri="http://purl.org/dc/terms/"/>
    <ds:schemaRef ds:uri="http://schemas.openxmlformats.org/package/2006/metadata/core-properties"/>
    <ds:schemaRef ds:uri="622b45a2-c39b-477f-a690-ab37ca576382"/>
    <ds:schemaRef ds:uri="http://schemas.microsoft.com/office/2006/documentManagement/types"/>
    <ds:schemaRef ds:uri="http://schemas.microsoft.com/office/infopath/2007/PartnerControls"/>
    <ds:schemaRef ds:uri="http://purl.org/dc/elements/1.1/"/>
    <ds:schemaRef ds:uri="http://schemas.microsoft.com/office/2006/metadata/properties"/>
    <ds:schemaRef ds:uri="1011773f-d1e6-4c0c-8293-ce318a24d564"/>
    <ds:schemaRef ds:uri="http://www.w3.org/XML/1998/namespace"/>
    <ds:schemaRef ds:uri="http://purl.org/dc/dcmitype/"/>
  </ds:schemaRefs>
</ds:datastoreItem>
</file>

<file path=customXml/itemProps2.xml><?xml version="1.0" encoding="utf-8"?>
<ds:datastoreItem xmlns:ds="http://schemas.openxmlformats.org/officeDocument/2006/customXml" ds:itemID="{797E1088-A51C-4077-9D12-00618ADCF491}">
  <ds:schemaRefs>
    <ds:schemaRef ds:uri="http://schemas.microsoft.com/sharepoint/v3/contenttype/forms"/>
  </ds:schemaRefs>
</ds:datastoreItem>
</file>

<file path=customXml/itemProps3.xml><?xml version="1.0" encoding="utf-8"?>
<ds:datastoreItem xmlns:ds="http://schemas.openxmlformats.org/officeDocument/2006/customXml" ds:itemID="{2463C62C-56C7-48DA-A958-508E48A22C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11773f-d1e6-4c0c-8293-ce318a24d564"/>
    <ds:schemaRef ds:uri="622b45a2-c39b-477f-a690-ab37ca5763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1056B5-9356-41C6-B82C-9F824D824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3244</Words>
  <Characters>18496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Kubitz</dc:creator>
  <cp:keywords/>
  <dc:description/>
  <cp:lastModifiedBy>Hairong Hu</cp:lastModifiedBy>
  <cp:revision>2</cp:revision>
  <cp:lastPrinted>2022-09-22T23:33:00Z</cp:lastPrinted>
  <dcterms:created xsi:type="dcterms:W3CDTF">2022-09-25T23:53:00Z</dcterms:created>
  <dcterms:modified xsi:type="dcterms:W3CDTF">2022-09-25T23:53:00Z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0x01010002F12A4238A9D34596C6B7C184DD5F8D</vt:lpwstr>
  </property>
</Properties>
</file>