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14F" w:rsidRDefault="00183B99" w:rsidP="00183B99">
      <w:pPr>
        <w:pStyle w:val="Titre"/>
      </w:pPr>
      <w:r>
        <w:t xml:space="preserve">Haut de France </w:t>
      </w:r>
      <w:proofErr w:type="spellStart"/>
      <w:r>
        <w:t>Experiment</w:t>
      </w:r>
      <w:proofErr w:type="spellEnd"/>
      <w:r>
        <w:t> :</w:t>
      </w:r>
      <w:r w:rsidR="00656868">
        <w:t xml:space="preserve"> </w:t>
      </w:r>
      <w:proofErr w:type="spellStart"/>
      <w:r w:rsidR="00656868">
        <w:t>P</w:t>
      </w:r>
      <w:r>
        <w:t>re-</w:t>
      </w:r>
      <w:r w:rsidR="00656868">
        <w:t>A</w:t>
      </w:r>
      <w:r>
        <w:t>nalysis</w:t>
      </w:r>
      <w:proofErr w:type="spellEnd"/>
      <w:r>
        <w:t xml:space="preserve"> </w:t>
      </w:r>
      <w:r w:rsidR="00656868">
        <w:t>P</w:t>
      </w:r>
      <w:bookmarkStart w:id="0" w:name="_GoBack"/>
      <w:bookmarkEnd w:id="0"/>
      <w:r>
        <w:t>lan</w:t>
      </w:r>
    </w:p>
    <w:p w:rsidR="00183B99" w:rsidRDefault="00183B99">
      <w:pPr>
        <w:rPr>
          <w:lang w:val="en-US"/>
        </w:rPr>
      </w:pPr>
    </w:p>
    <w:p w:rsidR="00183B99" w:rsidRPr="00183B99" w:rsidRDefault="00183B99">
      <w:pPr>
        <w:rPr>
          <w:lang w:val="en-US"/>
        </w:rPr>
      </w:pPr>
      <w:r w:rsidRPr="00183B99">
        <w:rPr>
          <w:lang w:val="en-US"/>
        </w:rPr>
        <w:t>Sylvain Chabé-Ferret</w:t>
      </w:r>
    </w:p>
    <w:p w:rsidR="00183B99" w:rsidRPr="00183B99" w:rsidRDefault="00183B99">
      <w:pPr>
        <w:rPr>
          <w:lang w:val="en-US"/>
        </w:rPr>
      </w:pPr>
      <w:r w:rsidRPr="00183B99">
        <w:rPr>
          <w:lang w:val="en-US"/>
        </w:rPr>
        <w:t>25/09/2018</w:t>
      </w:r>
    </w:p>
    <w:p w:rsidR="00183B99" w:rsidRPr="00183B99" w:rsidRDefault="00183B99" w:rsidP="00183B99">
      <w:pPr>
        <w:pStyle w:val="Titre1"/>
        <w:rPr>
          <w:lang w:val="en-US"/>
        </w:rPr>
      </w:pPr>
      <w:proofErr w:type="gramStart"/>
      <w:r w:rsidRPr="00183B99">
        <w:rPr>
          <w:lang w:val="en-US"/>
        </w:rPr>
        <w:t>Outcomes :</w:t>
      </w:r>
      <w:proofErr w:type="gramEnd"/>
    </w:p>
    <w:p w:rsidR="00183B99" w:rsidRPr="00183B99" w:rsidRDefault="00183B99" w:rsidP="00183B99">
      <w:pPr>
        <w:rPr>
          <w:lang w:val="en-US"/>
        </w:rPr>
      </w:pPr>
      <w:r w:rsidRPr="00183B99">
        <w:rPr>
          <w:lang w:val="en-US"/>
        </w:rPr>
        <w:t>All outcomes are measured during the 2018 season</w:t>
      </w:r>
    </w:p>
    <w:p w:rsidR="00183B99" w:rsidRPr="00183B99" w:rsidRDefault="00183B99" w:rsidP="00183B99">
      <w:pPr>
        <w:pStyle w:val="Paragraphedeliste"/>
        <w:numPr>
          <w:ilvl w:val="0"/>
          <w:numId w:val="1"/>
        </w:numPr>
        <w:rPr>
          <w:lang w:val="en-US"/>
        </w:rPr>
      </w:pPr>
      <w:r w:rsidRPr="00183B99">
        <w:rPr>
          <w:lang w:val="en-US"/>
        </w:rPr>
        <w:t>Overall take up of PES contracts (0/1 dummy)</w:t>
      </w:r>
    </w:p>
    <w:p w:rsidR="00183B99" w:rsidRPr="00183B99" w:rsidRDefault="00183B99" w:rsidP="00183B99">
      <w:pPr>
        <w:pStyle w:val="Paragraphedeliste"/>
        <w:numPr>
          <w:ilvl w:val="0"/>
          <w:numId w:val="1"/>
        </w:numPr>
        <w:rPr>
          <w:lang w:val="en-US"/>
        </w:rPr>
      </w:pPr>
      <w:r w:rsidRPr="00183B99">
        <w:rPr>
          <w:lang w:val="en-US"/>
        </w:rPr>
        <w:t>Overall area and/or length under PES (we have to convert some length units in area units, for example by assuming a constant width (3m) for hedgerows)</w:t>
      </w:r>
    </w:p>
    <w:p w:rsidR="00183B99" w:rsidRPr="00183B99" w:rsidRDefault="00183B99" w:rsidP="00183B99">
      <w:pPr>
        <w:pStyle w:val="Paragraphedeliste"/>
        <w:numPr>
          <w:ilvl w:val="0"/>
          <w:numId w:val="1"/>
        </w:numPr>
        <w:rPr>
          <w:lang w:val="en-US"/>
        </w:rPr>
      </w:pPr>
      <w:r w:rsidRPr="00183B99">
        <w:rPr>
          <w:lang w:val="en-US"/>
        </w:rPr>
        <w:t xml:space="preserve">Uptake of "hard core" PES or easy PES (hard core and easy PES are coded beforehand and independently by the CR </w:t>
      </w:r>
      <w:proofErr w:type="spellStart"/>
      <w:r w:rsidRPr="00183B99">
        <w:rPr>
          <w:lang w:val="en-US"/>
        </w:rPr>
        <w:t>HdF</w:t>
      </w:r>
      <w:proofErr w:type="spellEnd"/>
      <w:r w:rsidRPr="00183B99">
        <w:rPr>
          <w:lang w:val="en-US"/>
        </w:rPr>
        <w:t>, this indicator measures whether the PES is more or less stringent)</w:t>
      </w:r>
    </w:p>
    <w:p w:rsidR="00183B99" w:rsidRPr="00183B99" w:rsidRDefault="00183B99" w:rsidP="00183B99">
      <w:pPr>
        <w:pStyle w:val="Paragraphedeliste"/>
        <w:numPr>
          <w:ilvl w:val="0"/>
          <w:numId w:val="1"/>
        </w:numPr>
        <w:rPr>
          <w:lang w:val="en-US"/>
        </w:rPr>
      </w:pPr>
      <w:r w:rsidRPr="00183B99">
        <w:rPr>
          <w:lang w:val="en-US"/>
        </w:rPr>
        <w:t>Contact taken with caseworkers: measures whether a caseworker has been contacted by the farmer (0/1)</w:t>
      </w:r>
    </w:p>
    <w:p w:rsidR="00183B99" w:rsidRDefault="00183B99" w:rsidP="00183B99">
      <w:pPr>
        <w:pStyle w:val="Titre1"/>
        <w:rPr>
          <w:lang w:val="en-US"/>
        </w:rPr>
      </w:pPr>
      <w:r>
        <w:rPr>
          <w:lang w:val="en-US"/>
        </w:rPr>
        <w:t>Treatments: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 xml:space="preserve">Direct effect of letter </w:t>
      </w:r>
      <w:r>
        <w:rPr>
          <w:lang w:val="en-US"/>
        </w:rPr>
        <w:t xml:space="preserve">vs control </w:t>
      </w:r>
      <w:r w:rsidRPr="00183B99">
        <w:rPr>
          <w:lang w:val="en-US"/>
        </w:rPr>
        <w:t>(all t</w:t>
      </w:r>
      <w:r>
        <w:rPr>
          <w:lang w:val="en-US"/>
        </w:rPr>
        <w:t>reatments merged, no diffusion)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Effect of simple (bare) letter</w:t>
      </w:r>
      <w:r>
        <w:rPr>
          <w:lang w:val="en-US"/>
        </w:rPr>
        <w:t xml:space="preserve"> vs control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Effect of letter with testimonies</w:t>
      </w:r>
      <w:r>
        <w:rPr>
          <w:lang w:val="en-US"/>
        </w:rPr>
        <w:t xml:space="preserve"> vs control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Effect of letter with testimonies and easy to use reply</w:t>
      </w:r>
      <w:r>
        <w:rPr>
          <w:lang w:val="en-US"/>
        </w:rPr>
        <w:t xml:space="preserve"> vs control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</w:t>
      </w:r>
      <w:r>
        <w:rPr>
          <w:lang w:val="en-US"/>
        </w:rPr>
        <w:t xml:space="preserve">ct of testimonies vs bare letter 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Effect of testimonies + easy response v</w:t>
      </w:r>
      <w:r>
        <w:rPr>
          <w:lang w:val="en-US"/>
        </w:rPr>
        <w:t>s bare letter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Effect of testimonies + easy re</w:t>
      </w:r>
      <w:r>
        <w:rPr>
          <w:lang w:val="en-US"/>
        </w:rPr>
        <w:t>sponse vs testimonies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Effect of treatment on the untreated in communes with 50</w:t>
      </w:r>
      <w:r>
        <w:rPr>
          <w:lang w:val="en-US"/>
        </w:rPr>
        <w:t>% treated vs control</w:t>
      </w:r>
    </w:p>
    <w:p w:rsidR="00183B99" w:rsidRP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Effect of satura</w:t>
      </w:r>
      <w:r>
        <w:rPr>
          <w:lang w:val="en-US"/>
        </w:rPr>
        <w:t>ted effect vs control</w:t>
      </w:r>
    </w:p>
    <w:p w:rsidR="00183B99" w:rsidRDefault="00183B99" w:rsidP="00183B99">
      <w:pPr>
        <w:pStyle w:val="Paragraphedeliste"/>
        <w:numPr>
          <w:ilvl w:val="0"/>
          <w:numId w:val="3"/>
        </w:numPr>
        <w:rPr>
          <w:lang w:val="en-US"/>
        </w:rPr>
      </w:pPr>
      <w:r w:rsidRPr="00183B99">
        <w:rPr>
          <w:lang w:val="en-US"/>
        </w:rPr>
        <w:t>Effect of saturated v</w:t>
      </w:r>
      <w:r>
        <w:rPr>
          <w:lang w:val="en-US"/>
        </w:rPr>
        <w:t>s 50% treated</w:t>
      </w:r>
    </w:p>
    <w:p w:rsidR="00183B99" w:rsidRDefault="00183B99" w:rsidP="00183B99">
      <w:pPr>
        <w:pStyle w:val="Titre1"/>
        <w:rPr>
          <w:lang w:val="en-US"/>
        </w:rPr>
      </w:pPr>
      <w:r>
        <w:rPr>
          <w:lang w:val="en-US"/>
        </w:rPr>
        <w:t>Analysis</w:t>
      </w:r>
    </w:p>
    <w:p w:rsidR="00183B99" w:rsidRDefault="00882601" w:rsidP="00183B99">
      <w:pPr>
        <w:rPr>
          <w:lang w:val="en-US"/>
        </w:rPr>
      </w:pPr>
      <w:r>
        <w:rPr>
          <w:lang w:val="en-US"/>
        </w:rPr>
        <w:t xml:space="preserve">Estimation will be done using </w:t>
      </w:r>
      <w:r w:rsidR="00BD39A2">
        <w:rPr>
          <w:lang w:val="en-US"/>
        </w:rPr>
        <w:t>the following regressions:</w:t>
      </w:r>
    </w:p>
    <w:p w:rsidR="00BD39A2" w:rsidRDefault="00BD39A2" w:rsidP="00BD39A2">
      <w:pPr>
        <w:pStyle w:val="Paragraphedeliste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Effect of aggregate treatment: regression of </w:t>
      </w:r>
      <w:r w:rsidR="00267126">
        <w:rPr>
          <w:lang w:val="en-US"/>
        </w:rPr>
        <w:t xml:space="preserve">outcome </w:t>
      </w:r>
      <w:r>
        <w:rPr>
          <w:lang w:val="en-US"/>
        </w:rPr>
        <w:t xml:space="preserve">on </w:t>
      </w:r>
      <w:r w:rsidR="00267126">
        <w:rPr>
          <w:lang w:val="en-US"/>
        </w:rPr>
        <w:t>Super control (omitted), 50% treatment and Super treatment. Sample is the list of farmers included in communes included in the first stage randomization.</w:t>
      </w:r>
    </w:p>
    <w:p w:rsidR="00267126" w:rsidRDefault="00267126" w:rsidP="00BD39A2">
      <w:pPr>
        <w:pStyle w:val="Paragraphedeliste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Diffusion Effect: regression of outcome on Super control (omitted) and 50% treatment. </w:t>
      </w:r>
      <w:r>
        <w:rPr>
          <w:lang w:val="en-US"/>
        </w:rPr>
        <w:t>Sample is the list of farmers included in communes included in the first stage randomization</w:t>
      </w:r>
      <w:r>
        <w:rPr>
          <w:lang w:val="en-US"/>
        </w:rPr>
        <w:t>, with only the super controls ad controls from 50% communes</w:t>
      </w:r>
      <w:r>
        <w:rPr>
          <w:lang w:val="en-US"/>
        </w:rPr>
        <w:t>.</w:t>
      </w:r>
    </w:p>
    <w:p w:rsidR="00267126" w:rsidRDefault="00267126" w:rsidP="00BD39A2">
      <w:pPr>
        <w:pStyle w:val="Paragraphedeliste"/>
        <w:numPr>
          <w:ilvl w:val="0"/>
          <w:numId w:val="4"/>
        </w:numPr>
        <w:rPr>
          <w:lang w:val="en-US"/>
        </w:rPr>
      </w:pPr>
      <w:r>
        <w:rPr>
          <w:lang w:val="en-US"/>
        </w:rPr>
        <w:lastRenderedPageBreak/>
        <w:t>Total effect of the letter (ignoring diffusion effects): regression of outcome on control (omitted) and treatment. Sample: all farmers included in the experiment and all farmers in T50 sample.</w:t>
      </w:r>
    </w:p>
    <w:p w:rsidR="00267126" w:rsidRDefault="00267126" w:rsidP="00BD39A2">
      <w:pPr>
        <w:pStyle w:val="Paragraphedeliste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Effect of components of the letter: regression of outcomes on control (omitted), bare letter, testimonies, and testimonies + easy reply. Sample: all farmers included in the experiment </w:t>
      </w:r>
      <w:r>
        <w:rPr>
          <w:lang w:val="en-US"/>
        </w:rPr>
        <w:t>and all farmers in T50 sample.</w:t>
      </w:r>
    </w:p>
    <w:p w:rsidR="00267126" w:rsidRDefault="00267126" w:rsidP="00267126">
      <w:pPr>
        <w:pStyle w:val="Titre1"/>
        <w:rPr>
          <w:lang w:val="en-US"/>
        </w:rPr>
      </w:pPr>
      <w:r>
        <w:rPr>
          <w:lang w:val="en-US"/>
        </w:rPr>
        <w:t>Estimation of precision</w:t>
      </w:r>
    </w:p>
    <w:p w:rsidR="00267126" w:rsidRDefault="00267126" w:rsidP="00267126">
      <w:pPr>
        <w:rPr>
          <w:lang w:val="en-US"/>
        </w:rPr>
      </w:pPr>
      <w:r>
        <w:rPr>
          <w:lang w:val="en-US"/>
        </w:rPr>
        <w:t>3 estimation procedures in order to take into account the clustered nature of the experiment:</w:t>
      </w:r>
    </w:p>
    <w:p w:rsidR="00267126" w:rsidRDefault="00267126" w:rsidP="00267126">
      <w:pPr>
        <w:pStyle w:val="Paragraphedeliste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Basic (heteroscedasticity robust) for sample with all </w:t>
      </w:r>
      <w:r>
        <w:rPr>
          <w:lang w:val="en-US"/>
        </w:rPr>
        <w:t>farmers in T50 sample</w:t>
      </w:r>
      <w:r>
        <w:rPr>
          <w:lang w:val="en-US"/>
        </w:rPr>
        <w:t xml:space="preserve"> (treatment allocated at farm level)</w:t>
      </w:r>
      <w:r>
        <w:rPr>
          <w:lang w:val="en-US"/>
        </w:rPr>
        <w:t>.</w:t>
      </w:r>
    </w:p>
    <w:p w:rsidR="00267126" w:rsidRDefault="00267126" w:rsidP="00267126">
      <w:pPr>
        <w:pStyle w:val="Paragraphedeliste"/>
        <w:numPr>
          <w:ilvl w:val="0"/>
          <w:numId w:val="5"/>
        </w:numPr>
        <w:rPr>
          <w:lang w:val="en-US"/>
        </w:rPr>
      </w:pPr>
      <w:r>
        <w:rPr>
          <w:lang w:val="en-US"/>
        </w:rPr>
        <w:t>Clustered standard errors at the commune level (since first stage is commune level).</w:t>
      </w:r>
    </w:p>
    <w:p w:rsidR="00267126" w:rsidRDefault="00267126" w:rsidP="00267126">
      <w:pPr>
        <w:pStyle w:val="Paragraphedeliste"/>
        <w:numPr>
          <w:ilvl w:val="0"/>
          <w:numId w:val="5"/>
        </w:numPr>
        <w:rPr>
          <w:lang w:val="en-US"/>
        </w:rPr>
      </w:pPr>
      <w:r>
        <w:rPr>
          <w:lang w:val="en-US"/>
        </w:rPr>
        <w:t>Randomization inference mimicking the sampling procedure (maybe gain of precision).</w:t>
      </w:r>
    </w:p>
    <w:p w:rsidR="00267126" w:rsidRDefault="00267126" w:rsidP="00267126">
      <w:pPr>
        <w:pStyle w:val="Paragraphedeliste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Bootstrap </w:t>
      </w:r>
      <w:r>
        <w:rPr>
          <w:lang w:val="en-US"/>
        </w:rPr>
        <w:t>(maybe gain of precision)</w:t>
      </w:r>
      <w:r>
        <w:rPr>
          <w:lang w:val="en-US"/>
        </w:rPr>
        <w:t>.</w:t>
      </w:r>
    </w:p>
    <w:p w:rsidR="00267126" w:rsidRDefault="00267126" w:rsidP="00267126">
      <w:pPr>
        <w:pStyle w:val="Titre1"/>
        <w:rPr>
          <w:lang w:val="en-US"/>
        </w:rPr>
      </w:pPr>
      <w:r>
        <w:rPr>
          <w:lang w:val="en-US"/>
        </w:rPr>
        <w:t>Data preparation and management</w:t>
      </w:r>
    </w:p>
    <w:p w:rsidR="00267126" w:rsidRDefault="00267126" w:rsidP="00267126">
      <w:pPr>
        <w:rPr>
          <w:lang w:val="en-US"/>
        </w:rPr>
      </w:pPr>
      <w:r>
        <w:rPr>
          <w:lang w:val="en-US"/>
        </w:rPr>
        <w:t>The following steps are to be followed in order to prepare the dataset for the analysis</w:t>
      </w:r>
    </w:p>
    <w:p w:rsidR="00267126" w:rsidRDefault="00267126" w:rsidP="00267126">
      <w:pPr>
        <w:pStyle w:val="Paragraphedeliste"/>
        <w:numPr>
          <w:ilvl w:val="0"/>
          <w:numId w:val="6"/>
        </w:numPr>
        <w:rPr>
          <w:lang w:val="en-US"/>
        </w:rPr>
      </w:pPr>
      <w:r>
        <w:rPr>
          <w:lang w:val="en-US"/>
        </w:rPr>
        <w:t>Merge all PES contracts with initial database based on SIRET numbers</w:t>
      </w:r>
    </w:p>
    <w:p w:rsidR="00267126" w:rsidRDefault="00145460" w:rsidP="00267126">
      <w:pPr>
        <w:pStyle w:val="Paragraphedeliste"/>
        <w:numPr>
          <w:ilvl w:val="0"/>
          <w:numId w:val="6"/>
        </w:numPr>
        <w:rPr>
          <w:lang w:val="en-US"/>
        </w:rPr>
      </w:pPr>
      <w:r>
        <w:rPr>
          <w:lang w:val="en-US"/>
        </w:rPr>
        <w:t>Run regressions with main outcomes (1-3)</w:t>
      </w:r>
    </w:p>
    <w:p w:rsidR="00145460" w:rsidRDefault="00145460" w:rsidP="00267126">
      <w:pPr>
        <w:pStyle w:val="Paragraphedeliste"/>
        <w:numPr>
          <w:ilvl w:val="0"/>
          <w:numId w:val="6"/>
        </w:numPr>
        <w:rPr>
          <w:lang w:val="en-US"/>
        </w:rPr>
      </w:pPr>
      <w:r>
        <w:rPr>
          <w:lang w:val="en-US"/>
        </w:rPr>
        <w:t>Merge with contacts with caseworkers (attrition here)</w:t>
      </w:r>
    </w:p>
    <w:p w:rsidR="00145460" w:rsidRDefault="00145460" w:rsidP="00267126">
      <w:pPr>
        <w:pStyle w:val="Paragraphedeliste"/>
        <w:numPr>
          <w:ilvl w:val="0"/>
          <w:numId w:val="6"/>
        </w:numPr>
        <w:rPr>
          <w:lang w:val="en-US"/>
        </w:rPr>
      </w:pPr>
      <w:r>
        <w:rPr>
          <w:lang w:val="en-US"/>
        </w:rPr>
        <w:t>Run regressions with outcome 4</w:t>
      </w:r>
    </w:p>
    <w:p w:rsidR="00145460" w:rsidRPr="00145460" w:rsidRDefault="00145460" w:rsidP="00145460">
      <w:pPr>
        <w:rPr>
          <w:lang w:val="en-US"/>
        </w:rPr>
      </w:pPr>
    </w:p>
    <w:p w:rsidR="00267126" w:rsidRPr="00267126" w:rsidRDefault="00267126" w:rsidP="00267126">
      <w:pPr>
        <w:rPr>
          <w:lang w:val="en-US"/>
        </w:rPr>
      </w:pPr>
    </w:p>
    <w:sectPr w:rsidR="00267126" w:rsidRPr="00267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33AA6"/>
    <w:multiLevelType w:val="hybridMultilevel"/>
    <w:tmpl w:val="61BA764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9635C"/>
    <w:multiLevelType w:val="hybridMultilevel"/>
    <w:tmpl w:val="FE02258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67FF2"/>
    <w:multiLevelType w:val="hybridMultilevel"/>
    <w:tmpl w:val="2E60A6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66CB8E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8243A"/>
    <w:multiLevelType w:val="hybridMultilevel"/>
    <w:tmpl w:val="F3885B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33290"/>
    <w:multiLevelType w:val="hybridMultilevel"/>
    <w:tmpl w:val="15CA682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C635E"/>
    <w:multiLevelType w:val="hybridMultilevel"/>
    <w:tmpl w:val="985A652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B99"/>
    <w:rsid w:val="00145460"/>
    <w:rsid w:val="00183B99"/>
    <w:rsid w:val="00267126"/>
    <w:rsid w:val="00656868"/>
    <w:rsid w:val="00882601"/>
    <w:rsid w:val="00A2714F"/>
    <w:rsid w:val="00BD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83B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83B9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183B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183B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83B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83B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83B9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183B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183B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83B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435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CHABE-FERRET</dc:creator>
  <cp:lastModifiedBy>CHABE-FERRET</cp:lastModifiedBy>
  <cp:revision>3</cp:revision>
  <dcterms:created xsi:type="dcterms:W3CDTF">2018-09-25T14:15:00Z</dcterms:created>
  <dcterms:modified xsi:type="dcterms:W3CDTF">2018-09-25T14:56:00Z</dcterms:modified>
</cp:coreProperties>
</file>