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3057" w14:textId="16F10F56" w:rsidR="005300F3" w:rsidRPr="003355DB" w:rsidRDefault="005E6056" w:rsidP="003355DB">
      <w:pPr>
        <w:spacing w:line="360" w:lineRule="auto"/>
        <w:jc w:val="center"/>
        <w:rPr>
          <w:rFonts w:eastAsia="Roboto"/>
          <w:sz w:val="32"/>
          <w:szCs w:val="32"/>
          <w:lang w:val="en-US"/>
        </w:rPr>
      </w:pPr>
      <w:r>
        <w:rPr>
          <w:rFonts w:eastAsia="Roboto"/>
          <w:sz w:val="32"/>
          <w:szCs w:val="32"/>
          <w:lang w:val="en-US"/>
        </w:rPr>
        <w:t xml:space="preserve">School discrimination </w:t>
      </w:r>
      <w:r w:rsidR="00D03E22">
        <w:rPr>
          <w:rFonts w:eastAsia="Roboto"/>
          <w:sz w:val="32"/>
          <w:szCs w:val="32"/>
          <w:lang w:val="en-US"/>
        </w:rPr>
        <w:t xml:space="preserve">to nontraditional households: </w:t>
      </w:r>
      <w:r w:rsidR="005300F3" w:rsidRPr="003355DB">
        <w:rPr>
          <w:rFonts w:eastAsia="Roboto"/>
          <w:sz w:val="32"/>
          <w:szCs w:val="32"/>
          <w:lang w:val="en-US"/>
        </w:rPr>
        <w:t>Evidence from an experimental study in Colombia</w:t>
      </w:r>
    </w:p>
    <w:p w14:paraId="7C4D511E" w14:textId="77777777" w:rsidR="005300F3" w:rsidRPr="007D119C" w:rsidRDefault="005300F3" w:rsidP="003355DB">
      <w:pPr>
        <w:spacing w:line="360" w:lineRule="auto"/>
        <w:jc w:val="center"/>
        <w:rPr>
          <w:lang w:val="en-US"/>
        </w:rPr>
      </w:pPr>
    </w:p>
    <w:p w14:paraId="3D2DF218" w14:textId="665CCF63" w:rsidR="005300F3" w:rsidRPr="003355DB" w:rsidRDefault="005300F3" w:rsidP="003355DB">
      <w:pPr>
        <w:spacing w:line="360" w:lineRule="auto"/>
        <w:jc w:val="center"/>
        <w:rPr>
          <w:sz w:val="22"/>
          <w:szCs w:val="22"/>
          <w:lang w:val="en-US"/>
        </w:rPr>
      </w:pPr>
      <w:r w:rsidRPr="003355DB">
        <w:rPr>
          <w:sz w:val="22"/>
          <w:szCs w:val="22"/>
          <w:lang w:val="en-US"/>
        </w:rPr>
        <w:t xml:space="preserve">Natalia Cantet, </w:t>
      </w:r>
      <w:r w:rsidR="004F1162">
        <w:rPr>
          <w:sz w:val="22"/>
          <w:szCs w:val="22"/>
          <w:lang w:val="en-US"/>
        </w:rPr>
        <w:t xml:space="preserve">Michael Cardona Rodríguez, </w:t>
      </w:r>
      <w:r w:rsidRPr="003355DB">
        <w:rPr>
          <w:sz w:val="22"/>
          <w:szCs w:val="22"/>
          <w:lang w:val="en-US"/>
        </w:rPr>
        <w:t xml:space="preserve">Brian </w:t>
      </w:r>
      <w:proofErr w:type="gramStart"/>
      <w:r w:rsidRPr="003355DB">
        <w:rPr>
          <w:sz w:val="22"/>
          <w:szCs w:val="22"/>
          <w:lang w:val="en-US"/>
        </w:rPr>
        <w:t>Feld</w:t>
      </w:r>
      <w:proofErr w:type="gramEnd"/>
      <w:r w:rsidRPr="003355DB">
        <w:rPr>
          <w:sz w:val="22"/>
          <w:szCs w:val="22"/>
          <w:lang w:val="en-US"/>
        </w:rPr>
        <w:t xml:space="preserve"> and Monica Hernandez Florez</w:t>
      </w:r>
    </w:p>
    <w:p w14:paraId="26AD68D9" w14:textId="77777777" w:rsidR="005300F3" w:rsidRPr="007D119C" w:rsidRDefault="005300F3" w:rsidP="003355DB">
      <w:pPr>
        <w:spacing w:line="360" w:lineRule="auto"/>
        <w:jc w:val="both"/>
        <w:rPr>
          <w:lang w:val="en-US"/>
        </w:rPr>
      </w:pPr>
    </w:p>
    <w:p w14:paraId="659C1669" w14:textId="77777777" w:rsidR="005300F3" w:rsidRPr="007D119C" w:rsidRDefault="005300F3" w:rsidP="003355DB">
      <w:pPr>
        <w:numPr>
          <w:ilvl w:val="0"/>
          <w:numId w:val="2"/>
        </w:numPr>
        <w:spacing w:line="360" w:lineRule="auto"/>
        <w:jc w:val="both"/>
        <w:rPr>
          <w:b/>
          <w:sz w:val="26"/>
          <w:szCs w:val="26"/>
          <w:lang w:val="en-US"/>
        </w:rPr>
      </w:pPr>
      <w:r w:rsidRPr="007D119C">
        <w:rPr>
          <w:b/>
          <w:sz w:val="26"/>
          <w:szCs w:val="26"/>
          <w:lang w:val="en-US"/>
        </w:rPr>
        <w:t>Introduction</w:t>
      </w:r>
    </w:p>
    <w:p w14:paraId="2DAFECCC" w14:textId="0D7EE302" w:rsidR="001236A6" w:rsidRDefault="001236A6" w:rsidP="003355DB">
      <w:pPr>
        <w:spacing w:before="200" w:line="360" w:lineRule="auto"/>
        <w:jc w:val="both"/>
        <w:rPr>
          <w:rFonts w:eastAsia="Roboto"/>
          <w:color w:val="333333"/>
          <w:sz w:val="22"/>
          <w:szCs w:val="22"/>
          <w:shd w:val="clear" w:color="auto" w:fill="FCFCFC"/>
          <w:lang w:val="en-US"/>
        </w:rPr>
      </w:pPr>
      <w:r>
        <w:rPr>
          <w:rFonts w:eastAsia="Roboto"/>
          <w:color w:val="333333"/>
          <w:sz w:val="22"/>
          <w:szCs w:val="22"/>
          <w:shd w:val="clear" w:color="auto" w:fill="FCFCFC"/>
          <w:lang w:val="en-US"/>
        </w:rPr>
        <w:t xml:space="preserve">Nontraditional household structures, including divorced and single parenthood have </w:t>
      </w:r>
      <w:r w:rsidR="00832838">
        <w:rPr>
          <w:rFonts w:eastAsia="Roboto"/>
          <w:color w:val="333333"/>
          <w:sz w:val="22"/>
          <w:szCs w:val="22"/>
          <w:shd w:val="clear" w:color="auto" w:fill="FCFCFC"/>
          <w:lang w:val="en-US"/>
        </w:rPr>
        <w:t xml:space="preserve">been on the rise in most of the western world over the last decades </w:t>
      </w:r>
      <w:r w:rsidR="00A30F80">
        <w:rPr>
          <w:rFonts w:eastAsia="Roboto"/>
          <w:color w:val="333333"/>
          <w:sz w:val="22"/>
          <w:szCs w:val="22"/>
          <w:shd w:val="clear" w:color="auto" w:fill="FCFCFC"/>
          <w:lang w:val="en-US"/>
        </w:rPr>
        <w:t>(United Nations, 2022)</w:t>
      </w:r>
      <w:r w:rsidR="00196A94">
        <w:rPr>
          <w:rFonts w:eastAsia="Roboto"/>
          <w:color w:val="333333"/>
          <w:sz w:val="22"/>
          <w:szCs w:val="22"/>
          <w:shd w:val="clear" w:color="auto" w:fill="FCFCFC"/>
          <w:lang w:val="en-US"/>
        </w:rPr>
        <w:t xml:space="preserve">. </w:t>
      </w:r>
      <w:proofErr w:type="gramStart"/>
      <w:r w:rsidR="00196A94">
        <w:rPr>
          <w:rFonts w:eastAsia="Roboto"/>
          <w:color w:val="333333"/>
          <w:sz w:val="22"/>
          <w:szCs w:val="22"/>
          <w:shd w:val="clear" w:color="auto" w:fill="FCFCFC"/>
          <w:lang w:val="en-US"/>
        </w:rPr>
        <w:t>In particular, Colombia</w:t>
      </w:r>
      <w:proofErr w:type="gramEnd"/>
      <w:r w:rsidR="00196A94">
        <w:rPr>
          <w:rFonts w:eastAsia="Roboto"/>
          <w:color w:val="333333"/>
          <w:sz w:val="22"/>
          <w:szCs w:val="22"/>
          <w:shd w:val="clear" w:color="auto" w:fill="FCFCFC"/>
          <w:lang w:val="en-US"/>
        </w:rPr>
        <w:t xml:space="preserve"> is now one of the countries with the largest share of single-parent households around the world.</w:t>
      </w:r>
    </w:p>
    <w:p w14:paraId="09352099" w14:textId="77777777" w:rsidR="00BA7A83" w:rsidRDefault="00C25070" w:rsidP="003355DB">
      <w:pPr>
        <w:spacing w:before="200" w:line="360" w:lineRule="auto"/>
        <w:jc w:val="both"/>
        <w:rPr>
          <w:rFonts w:eastAsia="Roboto"/>
          <w:color w:val="333333"/>
          <w:sz w:val="22"/>
          <w:szCs w:val="22"/>
          <w:shd w:val="clear" w:color="auto" w:fill="FCFCFC"/>
          <w:lang w:val="en-US"/>
        </w:rPr>
      </w:pPr>
      <w:r>
        <w:rPr>
          <w:rFonts w:eastAsia="Roboto"/>
          <w:color w:val="333333"/>
          <w:sz w:val="22"/>
          <w:szCs w:val="22"/>
          <w:shd w:val="clear" w:color="auto" w:fill="FCFCFC"/>
          <w:lang w:val="en-US"/>
        </w:rPr>
        <w:t xml:space="preserve">Single- and divorced-parent households face </w:t>
      </w:r>
      <w:r w:rsidR="00D36711">
        <w:rPr>
          <w:rFonts w:eastAsia="Roboto"/>
          <w:color w:val="333333"/>
          <w:sz w:val="22"/>
          <w:szCs w:val="22"/>
          <w:shd w:val="clear" w:color="auto" w:fill="FCFCFC"/>
          <w:lang w:val="en-US"/>
        </w:rPr>
        <w:t xml:space="preserve">several </w:t>
      </w:r>
      <w:r w:rsidR="00301DC8">
        <w:rPr>
          <w:rFonts w:eastAsia="Roboto"/>
          <w:color w:val="333333"/>
          <w:sz w:val="22"/>
          <w:szCs w:val="22"/>
          <w:shd w:val="clear" w:color="auto" w:fill="FCFCFC"/>
          <w:lang w:val="en-US"/>
        </w:rPr>
        <w:t>challenges</w:t>
      </w:r>
      <w:r w:rsidR="00D36711">
        <w:rPr>
          <w:rFonts w:eastAsia="Roboto"/>
          <w:color w:val="333333"/>
          <w:sz w:val="22"/>
          <w:szCs w:val="22"/>
          <w:shd w:val="clear" w:color="auto" w:fill="FCFCFC"/>
          <w:lang w:val="en-US"/>
        </w:rPr>
        <w:t xml:space="preserve"> </w:t>
      </w:r>
      <w:r w:rsidR="004D0391">
        <w:rPr>
          <w:rFonts w:eastAsia="Roboto"/>
          <w:color w:val="333333"/>
          <w:sz w:val="22"/>
          <w:szCs w:val="22"/>
          <w:shd w:val="clear" w:color="auto" w:fill="FCFCFC"/>
          <w:lang w:val="en-US"/>
        </w:rPr>
        <w:t>such as</w:t>
      </w:r>
      <w:r w:rsidR="00253A64">
        <w:rPr>
          <w:rFonts w:eastAsia="Roboto"/>
          <w:color w:val="333333"/>
          <w:sz w:val="22"/>
          <w:szCs w:val="22"/>
          <w:shd w:val="clear" w:color="auto" w:fill="FCFCFC"/>
          <w:lang w:val="en-US"/>
        </w:rPr>
        <w:t xml:space="preserve"> a higher likelihood of </w:t>
      </w:r>
      <w:r w:rsidR="006D312E">
        <w:rPr>
          <w:rFonts w:eastAsia="Roboto"/>
          <w:color w:val="333333"/>
          <w:sz w:val="22"/>
          <w:szCs w:val="22"/>
          <w:shd w:val="clear" w:color="auto" w:fill="FCFCFC"/>
          <w:lang w:val="en-US"/>
        </w:rPr>
        <w:t xml:space="preserve">poverty </w:t>
      </w:r>
      <w:r w:rsidR="001F1122">
        <w:rPr>
          <w:rFonts w:eastAsia="Roboto"/>
          <w:color w:val="333333"/>
          <w:sz w:val="22"/>
          <w:szCs w:val="22"/>
          <w:shd w:val="clear" w:color="auto" w:fill="FCFCFC"/>
          <w:lang w:val="en-US"/>
        </w:rPr>
        <w:t>(Lu et al., 2020</w:t>
      </w:r>
      <w:r w:rsidR="00595EA5">
        <w:rPr>
          <w:rFonts w:eastAsia="Roboto"/>
          <w:color w:val="333333"/>
          <w:sz w:val="22"/>
          <w:szCs w:val="22"/>
          <w:shd w:val="clear" w:color="auto" w:fill="FCFCFC"/>
          <w:lang w:val="en-US"/>
        </w:rPr>
        <w:t xml:space="preserve">; </w:t>
      </w:r>
      <w:proofErr w:type="spellStart"/>
      <w:r w:rsidR="00C068CC">
        <w:rPr>
          <w:rFonts w:eastAsia="Roboto"/>
          <w:color w:val="333333"/>
          <w:sz w:val="22"/>
          <w:szCs w:val="22"/>
          <w:shd w:val="clear" w:color="auto" w:fill="FCFCFC"/>
          <w:lang w:val="en-US"/>
        </w:rPr>
        <w:t>Nieuwenhuis</w:t>
      </w:r>
      <w:proofErr w:type="spellEnd"/>
      <w:r w:rsidR="00C068CC">
        <w:rPr>
          <w:rFonts w:eastAsia="Roboto"/>
          <w:color w:val="333333"/>
          <w:sz w:val="22"/>
          <w:szCs w:val="22"/>
          <w:shd w:val="clear" w:color="auto" w:fill="FCFCFC"/>
          <w:lang w:val="en-US"/>
        </w:rPr>
        <w:t>, 2020</w:t>
      </w:r>
      <w:r w:rsidR="001F1122">
        <w:rPr>
          <w:rFonts w:eastAsia="Roboto"/>
          <w:color w:val="333333"/>
          <w:sz w:val="22"/>
          <w:szCs w:val="22"/>
          <w:shd w:val="clear" w:color="auto" w:fill="FCFCFC"/>
          <w:lang w:val="en-US"/>
        </w:rPr>
        <w:t>)</w:t>
      </w:r>
      <w:r w:rsidR="00FA038B">
        <w:rPr>
          <w:rFonts w:eastAsia="Roboto"/>
          <w:color w:val="333333"/>
          <w:sz w:val="22"/>
          <w:szCs w:val="22"/>
          <w:shd w:val="clear" w:color="auto" w:fill="FCFCFC"/>
          <w:lang w:val="en-US"/>
        </w:rPr>
        <w:t xml:space="preserve">, </w:t>
      </w:r>
      <w:r w:rsidR="00207C42">
        <w:rPr>
          <w:rFonts w:eastAsia="Roboto"/>
          <w:color w:val="333333"/>
          <w:sz w:val="22"/>
          <w:szCs w:val="22"/>
          <w:shd w:val="clear" w:color="auto" w:fill="FCFCFC"/>
          <w:lang w:val="en-US"/>
        </w:rPr>
        <w:t>more difficulty finding housing (</w:t>
      </w:r>
      <w:proofErr w:type="spellStart"/>
      <w:r w:rsidR="00207C42">
        <w:rPr>
          <w:rFonts w:eastAsia="Roboto"/>
          <w:color w:val="333333"/>
          <w:sz w:val="22"/>
          <w:szCs w:val="22"/>
          <w:shd w:val="clear" w:color="auto" w:fill="FCFCFC"/>
          <w:lang w:val="en-US"/>
        </w:rPr>
        <w:t>Lauster</w:t>
      </w:r>
      <w:proofErr w:type="spellEnd"/>
      <w:r w:rsidR="00207C42">
        <w:rPr>
          <w:rFonts w:eastAsia="Roboto"/>
          <w:color w:val="333333"/>
          <w:sz w:val="22"/>
          <w:szCs w:val="22"/>
          <w:shd w:val="clear" w:color="auto" w:fill="FCFCFC"/>
          <w:lang w:val="en-US"/>
        </w:rPr>
        <w:t xml:space="preserve"> &amp; Easterbrook, 2011; </w:t>
      </w:r>
      <w:proofErr w:type="spellStart"/>
      <w:r w:rsidR="00207C42">
        <w:rPr>
          <w:rFonts w:eastAsia="Roboto"/>
          <w:color w:val="333333"/>
          <w:sz w:val="22"/>
          <w:szCs w:val="22"/>
          <w:shd w:val="clear" w:color="auto" w:fill="FCFCFC"/>
          <w:lang w:val="en-US"/>
        </w:rPr>
        <w:t>Murchie</w:t>
      </w:r>
      <w:proofErr w:type="spellEnd"/>
      <w:r w:rsidR="00207C42">
        <w:rPr>
          <w:rFonts w:eastAsia="Roboto"/>
          <w:color w:val="333333"/>
          <w:sz w:val="22"/>
          <w:szCs w:val="22"/>
          <w:shd w:val="clear" w:color="auto" w:fill="FCFCFC"/>
          <w:lang w:val="en-US"/>
        </w:rPr>
        <w:t xml:space="preserve"> &amp; Pang, 2018)</w:t>
      </w:r>
      <w:r w:rsidR="004D0391">
        <w:rPr>
          <w:rFonts w:eastAsia="Roboto"/>
          <w:color w:val="333333"/>
          <w:sz w:val="22"/>
          <w:szCs w:val="22"/>
          <w:shd w:val="clear" w:color="auto" w:fill="FCFCFC"/>
          <w:lang w:val="en-US"/>
        </w:rPr>
        <w:t xml:space="preserve">. These factors can in turn affect </w:t>
      </w:r>
      <w:r w:rsidR="00C37EFD">
        <w:rPr>
          <w:rFonts w:eastAsia="Roboto"/>
          <w:color w:val="333333"/>
          <w:sz w:val="22"/>
          <w:szCs w:val="22"/>
          <w:shd w:val="clear" w:color="auto" w:fill="FCFCFC"/>
          <w:lang w:val="en-US"/>
        </w:rPr>
        <w:t>parents’ mental health (Bentley et al., 2019) and children’s</w:t>
      </w:r>
      <w:r w:rsidR="007F084E">
        <w:rPr>
          <w:rFonts w:eastAsia="Roboto"/>
          <w:color w:val="333333"/>
          <w:sz w:val="22"/>
          <w:szCs w:val="22"/>
          <w:shd w:val="clear" w:color="auto" w:fill="FCFCFC"/>
          <w:lang w:val="en-US"/>
        </w:rPr>
        <w:t xml:space="preserve"> education (</w:t>
      </w:r>
      <w:proofErr w:type="spellStart"/>
      <w:r w:rsidR="007F084E" w:rsidRPr="00826061">
        <w:rPr>
          <w:rFonts w:eastAsia="Roboto"/>
          <w:color w:val="333333"/>
          <w:sz w:val="22"/>
          <w:szCs w:val="22"/>
          <w:shd w:val="clear" w:color="auto" w:fill="FCFCFC"/>
          <w:lang w:val="en-US"/>
        </w:rPr>
        <w:t>Woessmann</w:t>
      </w:r>
      <w:proofErr w:type="spellEnd"/>
      <w:r w:rsidR="008504A9">
        <w:rPr>
          <w:rFonts w:eastAsia="Roboto"/>
          <w:color w:val="333333"/>
          <w:sz w:val="22"/>
          <w:szCs w:val="22"/>
          <w:shd w:val="clear" w:color="auto" w:fill="FCFCFC"/>
          <w:lang w:val="en-US"/>
        </w:rPr>
        <w:t>,</w:t>
      </w:r>
      <w:r w:rsidR="007F084E" w:rsidRPr="00826061">
        <w:rPr>
          <w:rFonts w:eastAsia="Roboto"/>
          <w:color w:val="333333"/>
          <w:sz w:val="22"/>
          <w:szCs w:val="22"/>
          <w:shd w:val="clear" w:color="auto" w:fill="FCFCFC"/>
          <w:lang w:val="en-US"/>
        </w:rPr>
        <w:t xml:space="preserve"> 2015</w:t>
      </w:r>
      <w:r w:rsidR="008504A9">
        <w:rPr>
          <w:rFonts w:eastAsia="Roboto"/>
          <w:color w:val="333333"/>
          <w:sz w:val="22"/>
          <w:szCs w:val="22"/>
          <w:shd w:val="clear" w:color="auto" w:fill="FCFCFC"/>
          <w:lang w:val="en-US"/>
        </w:rPr>
        <w:t>;</w:t>
      </w:r>
      <w:r w:rsidR="007F084E">
        <w:rPr>
          <w:rFonts w:eastAsia="Roboto"/>
          <w:color w:val="333333"/>
          <w:sz w:val="22"/>
          <w:szCs w:val="22"/>
          <w:shd w:val="clear" w:color="auto" w:fill="FCFCFC"/>
          <w:lang w:val="en-US"/>
        </w:rPr>
        <w:t xml:space="preserve"> </w:t>
      </w:r>
      <w:proofErr w:type="spellStart"/>
      <w:r w:rsidR="007F084E" w:rsidRPr="004E6C19">
        <w:rPr>
          <w:rFonts w:eastAsia="Roboto"/>
          <w:color w:val="333333"/>
          <w:sz w:val="22"/>
          <w:szCs w:val="22"/>
          <w:shd w:val="clear" w:color="auto" w:fill="FCFCFC"/>
          <w:lang w:val="en-US"/>
        </w:rPr>
        <w:t>Nonoyama</w:t>
      </w:r>
      <w:proofErr w:type="spellEnd"/>
      <w:r w:rsidR="007F084E" w:rsidRPr="004E6C19">
        <w:rPr>
          <w:rFonts w:eastAsia="Roboto"/>
          <w:color w:val="333333"/>
          <w:sz w:val="22"/>
          <w:szCs w:val="22"/>
          <w:shd w:val="clear" w:color="auto" w:fill="FCFCFC"/>
          <w:lang w:val="en-US"/>
        </w:rPr>
        <w:t>-Tarumi 2017)</w:t>
      </w:r>
      <w:r w:rsidR="008504A9">
        <w:rPr>
          <w:rFonts w:eastAsia="Roboto"/>
          <w:color w:val="333333"/>
          <w:sz w:val="22"/>
          <w:szCs w:val="22"/>
          <w:shd w:val="clear" w:color="auto" w:fill="FCFCFC"/>
          <w:lang w:val="en-US"/>
        </w:rPr>
        <w:t>.</w:t>
      </w:r>
    </w:p>
    <w:p w14:paraId="57D77866" w14:textId="61C438A7" w:rsidR="00C25070" w:rsidRPr="001236A6" w:rsidRDefault="00F304A5" w:rsidP="003355DB">
      <w:pPr>
        <w:spacing w:before="200" w:line="360" w:lineRule="auto"/>
        <w:jc w:val="both"/>
        <w:rPr>
          <w:rFonts w:eastAsia="Roboto"/>
          <w:color w:val="333333"/>
          <w:sz w:val="22"/>
          <w:szCs w:val="22"/>
          <w:shd w:val="clear" w:color="auto" w:fill="FCFCFC"/>
          <w:lang w:val="en-US"/>
        </w:rPr>
      </w:pPr>
      <w:r>
        <w:rPr>
          <w:rFonts w:eastAsia="Roboto"/>
          <w:color w:val="333333"/>
          <w:sz w:val="22"/>
          <w:szCs w:val="22"/>
          <w:shd w:val="clear" w:color="auto" w:fill="FCFCFC"/>
          <w:lang w:val="en-US"/>
        </w:rPr>
        <w:t xml:space="preserve">While the household structure </w:t>
      </w:r>
      <w:r w:rsidR="00D95BEB">
        <w:rPr>
          <w:rFonts w:eastAsia="Roboto"/>
          <w:color w:val="333333"/>
          <w:sz w:val="22"/>
          <w:szCs w:val="22"/>
          <w:shd w:val="clear" w:color="auto" w:fill="FCFCFC"/>
          <w:lang w:val="en-US"/>
        </w:rPr>
        <w:t xml:space="preserve">can already affect a child’s education, these effects could be amplified if single- and divorced- parents have </w:t>
      </w:r>
      <w:r w:rsidR="005E65DB">
        <w:rPr>
          <w:rFonts w:eastAsia="Roboto"/>
          <w:color w:val="333333"/>
          <w:sz w:val="22"/>
          <w:szCs w:val="22"/>
          <w:shd w:val="clear" w:color="auto" w:fill="FCFCFC"/>
          <w:lang w:val="en-US"/>
        </w:rPr>
        <w:t xml:space="preserve">also face restrictions on which schools they can send their children to. </w:t>
      </w:r>
      <w:r w:rsidR="00DE0681">
        <w:rPr>
          <w:rFonts w:eastAsia="Roboto"/>
          <w:color w:val="333333"/>
          <w:sz w:val="22"/>
          <w:szCs w:val="22"/>
          <w:shd w:val="clear" w:color="auto" w:fill="FCFCFC"/>
          <w:lang w:val="en-US"/>
        </w:rPr>
        <w:t xml:space="preserve">While there is anecdotal evidence that </w:t>
      </w:r>
      <w:r w:rsidR="00924415">
        <w:rPr>
          <w:rFonts w:eastAsia="Roboto"/>
          <w:color w:val="333333"/>
          <w:sz w:val="22"/>
          <w:szCs w:val="22"/>
          <w:shd w:val="clear" w:color="auto" w:fill="FCFCFC"/>
          <w:lang w:val="en-US"/>
        </w:rPr>
        <w:t>schools restrict admissions to nontraditional households, there is very little rigorous evidence of this practice.</w:t>
      </w:r>
    </w:p>
    <w:p w14:paraId="748460F5" w14:textId="15AAAC49" w:rsidR="005300F3" w:rsidRPr="003355DB" w:rsidRDefault="005300F3" w:rsidP="003355DB">
      <w:pPr>
        <w:spacing w:before="200"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 xml:space="preserve">We aim to determine the existence and quantify the extent of discrimination against children of </w:t>
      </w:r>
      <w:r w:rsidR="001D4CEA">
        <w:rPr>
          <w:rFonts w:eastAsia="Roboto"/>
          <w:color w:val="333333"/>
          <w:sz w:val="22"/>
          <w:szCs w:val="22"/>
          <w:shd w:val="clear" w:color="auto" w:fill="FCFCFC"/>
          <w:lang w:val="en-US"/>
        </w:rPr>
        <w:t>divorced and single</w:t>
      </w:r>
      <w:r w:rsidRPr="003355DB">
        <w:rPr>
          <w:rFonts w:eastAsia="Roboto"/>
          <w:color w:val="333333"/>
          <w:sz w:val="22"/>
          <w:szCs w:val="22"/>
          <w:shd w:val="clear" w:color="auto" w:fill="FCFCFC"/>
          <w:lang w:val="en-US"/>
        </w:rPr>
        <w:t xml:space="preserve"> parents through an audit study. We will send fictitious requests for information to schools across the country to register a child, randomly varying the </w:t>
      </w:r>
      <w:r w:rsidR="00804B0E">
        <w:rPr>
          <w:rFonts w:eastAsia="Roboto"/>
          <w:color w:val="333333"/>
          <w:sz w:val="22"/>
          <w:szCs w:val="22"/>
          <w:shd w:val="clear" w:color="auto" w:fill="FCFCFC"/>
          <w:lang w:val="en-US"/>
        </w:rPr>
        <w:t>marital status of the parents and the number of caretakers of the child (one or two)</w:t>
      </w:r>
      <w:r w:rsidRPr="003355DB">
        <w:rPr>
          <w:rFonts w:eastAsia="Roboto"/>
          <w:color w:val="333333"/>
          <w:sz w:val="22"/>
          <w:szCs w:val="22"/>
          <w:shd w:val="clear" w:color="auto" w:fill="FCFCFC"/>
          <w:lang w:val="en-US"/>
        </w:rPr>
        <w:t xml:space="preserve">. We will track these requests and compare the response rates and the type of responses that </w:t>
      </w:r>
      <w:r w:rsidR="00087E36">
        <w:rPr>
          <w:rFonts w:eastAsia="Roboto"/>
          <w:color w:val="333333"/>
          <w:sz w:val="22"/>
          <w:szCs w:val="22"/>
          <w:shd w:val="clear" w:color="auto" w:fill="FCFCFC"/>
          <w:lang w:val="en-US"/>
        </w:rPr>
        <w:t xml:space="preserve">parents </w:t>
      </w:r>
      <w:r w:rsidRPr="003355DB">
        <w:rPr>
          <w:rFonts w:eastAsia="Roboto"/>
          <w:color w:val="333333"/>
          <w:sz w:val="22"/>
          <w:szCs w:val="22"/>
          <w:shd w:val="clear" w:color="auto" w:fill="FCFCFC"/>
          <w:lang w:val="en-US"/>
        </w:rPr>
        <w:t>receive from school officials. The differences in either the type or the timing of responses (if any) will allow us to determine whether there is discrimination against</w:t>
      </w:r>
      <w:r w:rsidR="00087E36">
        <w:rPr>
          <w:rFonts w:eastAsia="Roboto"/>
          <w:color w:val="333333"/>
          <w:sz w:val="22"/>
          <w:szCs w:val="22"/>
          <w:shd w:val="clear" w:color="auto" w:fill="FCFCFC"/>
          <w:lang w:val="en-US"/>
        </w:rPr>
        <w:t xml:space="preserve"> divorced and</w:t>
      </w:r>
      <w:r w:rsidRPr="003355DB">
        <w:rPr>
          <w:rFonts w:eastAsia="Roboto"/>
          <w:color w:val="333333"/>
          <w:sz w:val="22"/>
          <w:szCs w:val="22"/>
          <w:shd w:val="clear" w:color="auto" w:fill="FCFCFC"/>
          <w:lang w:val="en-US"/>
        </w:rPr>
        <w:t xml:space="preserve"> parents and its extent.</w:t>
      </w:r>
    </w:p>
    <w:p w14:paraId="1588860D" w14:textId="0582CA27" w:rsidR="005300F3" w:rsidRPr="003355DB" w:rsidRDefault="005300F3" w:rsidP="003355DB">
      <w:pPr>
        <w:spacing w:before="200"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We plan on sending requests to a representative sample of primary private schools of the country. This will allow us to estimate heterogeneity in the extent of discrimination against same-sex couples by geographical region, school type (i.e., religious vs. non-religious) and school quality (proxied by test scores from standardized tests).</w:t>
      </w:r>
    </w:p>
    <w:p w14:paraId="318B5BB1" w14:textId="1089832B" w:rsidR="005300F3" w:rsidRPr="003355DB" w:rsidRDefault="00A3274C" w:rsidP="003355DB">
      <w:pPr>
        <w:spacing w:before="200" w:after="200" w:line="360" w:lineRule="auto"/>
        <w:jc w:val="both"/>
        <w:rPr>
          <w:rFonts w:eastAsia="Roboto Mono"/>
          <w:color w:val="333333"/>
          <w:sz w:val="22"/>
          <w:szCs w:val="22"/>
          <w:shd w:val="clear" w:color="auto" w:fill="FCFCFC"/>
          <w:lang w:val="en-US"/>
        </w:rPr>
      </w:pPr>
      <w:r w:rsidRPr="00F612C5">
        <w:rPr>
          <w:rFonts w:eastAsia="Roboto"/>
          <w:color w:val="333333"/>
          <w:sz w:val="22"/>
          <w:szCs w:val="22"/>
          <w:shd w:val="clear" w:color="auto" w:fill="FCFCFC"/>
          <w:lang w:val="en-US"/>
        </w:rPr>
        <w:lastRenderedPageBreak/>
        <w:t>S</w:t>
      </w:r>
      <w:r w:rsidR="005300F3" w:rsidRPr="00F612C5">
        <w:rPr>
          <w:rFonts w:eastAsia="Roboto"/>
          <w:color w:val="333333"/>
          <w:sz w:val="22"/>
          <w:szCs w:val="22"/>
          <w:shd w:val="clear" w:color="auto" w:fill="FCFCFC"/>
          <w:lang w:val="en-US"/>
        </w:rPr>
        <w:t xml:space="preserve">tudies to assess the extent of discrimination against </w:t>
      </w:r>
      <w:r w:rsidRPr="00F612C5">
        <w:rPr>
          <w:rFonts w:eastAsia="Roboto"/>
          <w:color w:val="333333"/>
          <w:sz w:val="22"/>
          <w:szCs w:val="22"/>
          <w:shd w:val="clear" w:color="auto" w:fill="FCFCFC"/>
          <w:lang w:val="en-US"/>
        </w:rPr>
        <w:t xml:space="preserve">nontraditional households </w:t>
      </w:r>
      <w:r w:rsidR="005300F3" w:rsidRPr="00F612C5">
        <w:rPr>
          <w:rFonts w:eastAsia="Roboto"/>
          <w:color w:val="333333"/>
          <w:sz w:val="22"/>
          <w:szCs w:val="22"/>
          <w:shd w:val="clear" w:color="auto" w:fill="FCFCFC"/>
          <w:lang w:val="en-US"/>
        </w:rPr>
        <w:t>have been exclusively focused on developed countries</w:t>
      </w:r>
      <w:r w:rsidRPr="00F612C5">
        <w:rPr>
          <w:rFonts w:eastAsia="Roboto"/>
          <w:color w:val="333333"/>
          <w:sz w:val="22"/>
          <w:szCs w:val="22"/>
          <w:shd w:val="clear" w:color="auto" w:fill="FCFCFC"/>
          <w:lang w:val="en-US"/>
        </w:rPr>
        <w:t>, and</w:t>
      </w:r>
      <w:r w:rsidR="000C3290" w:rsidRPr="00F612C5">
        <w:rPr>
          <w:rFonts w:eastAsia="Roboto"/>
          <w:color w:val="333333"/>
          <w:sz w:val="22"/>
          <w:szCs w:val="22"/>
          <w:shd w:val="clear" w:color="auto" w:fill="FCFCFC"/>
          <w:lang w:val="en-US"/>
        </w:rPr>
        <w:t xml:space="preserve"> for the most part they focus on single parents only</w:t>
      </w:r>
      <w:r w:rsidR="005300F3" w:rsidRPr="00F612C5">
        <w:rPr>
          <w:rFonts w:eastAsia="Roboto"/>
          <w:color w:val="333333"/>
          <w:sz w:val="22"/>
          <w:szCs w:val="22"/>
          <w:shd w:val="clear" w:color="auto" w:fill="FCFCFC"/>
          <w:lang w:val="en-US"/>
        </w:rPr>
        <w:t xml:space="preserve">. Hence, the results of this study would be of great interest for both academics and policymakers. It would provide a first step to determine whether, how, and where the government should devote efforts to reduce the extent of discrimination </w:t>
      </w:r>
      <w:r w:rsidR="00AF42CA" w:rsidRPr="00F612C5">
        <w:rPr>
          <w:rFonts w:eastAsia="Roboto"/>
          <w:color w:val="333333"/>
          <w:sz w:val="22"/>
          <w:szCs w:val="22"/>
          <w:shd w:val="clear" w:color="auto" w:fill="FCFCFC"/>
          <w:lang w:val="en-US"/>
        </w:rPr>
        <w:t xml:space="preserve">against nontraditional </w:t>
      </w:r>
      <w:r w:rsidR="00F612C5" w:rsidRPr="00F612C5">
        <w:rPr>
          <w:rFonts w:eastAsia="Roboto"/>
          <w:color w:val="333333"/>
          <w:sz w:val="22"/>
          <w:szCs w:val="22"/>
          <w:shd w:val="clear" w:color="auto" w:fill="FCFCFC"/>
          <w:lang w:val="en-US"/>
        </w:rPr>
        <w:t>households</w:t>
      </w:r>
      <w:r w:rsidR="005300F3" w:rsidRPr="00F612C5">
        <w:rPr>
          <w:rFonts w:eastAsia="Roboto"/>
          <w:color w:val="333333"/>
          <w:sz w:val="22"/>
          <w:szCs w:val="22"/>
          <w:shd w:val="clear" w:color="auto" w:fill="FCFCFC"/>
          <w:lang w:val="en-US"/>
        </w:rPr>
        <w:t xml:space="preserve"> in schools in developing countries. For example, if schools are less inclined to respond to requests from </w:t>
      </w:r>
      <w:r w:rsidR="00AF42CA" w:rsidRPr="00F612C5">
        <w:rPr>
          <w:rFonts w:eastAsia="Roboto"/>
          <w:color w:val="333333"/>
          <w:sz w:val="22"/>
          <w:szCs w:val="22"/>
          <w:shd w:val="clear" w:color="auto" w:fill="FCFCFC"/>
          <w:lang w:val="en-US"/>
        </w:rPr>
        <w:t>single parents</w:t>
      </w:r>
      <w:r w:rsidR="005300F3" w:rsidRPr="00F612C5">
        <w:rPr>
          <w:rFonts w:eastAsia="Roboto"/>
          <w:color w:val="333333"/>
          <w:sz w:val="22"/>
          <w:szCs w:val="22"/>
          <w:shd w:val="clear" w:color="auto" w:fill="FCFCFC"/>
          <w:lang w:val="en-US"/>
        </w:rPr>
        <w:t xml:space="preserve">, governments and educational authorities might want to encourage the use of standardized request forms that do not require the inclusion of parents’ </w:t>
      </w:r>
      <w:proofErr w:type="gramStart"/>
      <w:r w:rsidR="005300F3" w:rsidRPr="00F612C5">
        <w:rPr>
          <w:rFonts w:eastAsia="Roboto"/>
          <w:color w:val="333333"/>
          <w:sz w:val="22"/>
          <w:szCs w:val="22"/>
          <w:shd w:val="clear" w:color="auto" w:fill="FCFCFC"/>
          <w:lang w:val="en-US"/>
        </w:rPr>
        <w:t>names, or</w:t>
      </w:r>
      <w:proofErr w:type="gramEnd"/>
      <w:r w:rsidR="005300F3" w:rsidRPr="00F612C5">
        <w:rPr>
          <w:rFonts w:eastAsia="Roboto"/>
          <w:color w:val="333333"/>
          <w:sz w:val="22"/>
          <w:szCs w:val="22"/>
          <w:shd w:val="clear" w:color="auto" w:fill="FCFCFC"/>
          <w:lang w:val="en-US"/>
        </w:rPr>
        <w:t xml:space="preserve"> require only one of the parents to fill out their information. On the other hand, governments may try to incentivize schools to admit students of </w:t>
      </w:r>
      <w:r w:rsidR="00AF42CA" w:rsidRPr="00F612C5">
        <w:rPr>
          <w:rFonts w:eastAsia="Roboto"/>
          <w:color w:val="333333"/>
          <w:sz w:val="22"/>
          <w:szCs w:val="22"/>
          <w:shd w:val="clear" w:color="auto" w:fill="FCFCFC"/>
          <w:lang w:val="en-US"/>
        </w:rPr>
        <w:t>single parents</w:t>
      </w:r>
      <w:r w:rsidR="005300F3" w:rsidRPr="00F612C5">
        <w:rPr>
          <w:rFonts w:eastAsia="Roboto"/>
          <w:color w:val="333333"/>
          <w:sz w:val="22"/>
          <w:szCs w:val="22"/>
          <w:shd w:val="clear" w:color="auto" w:fill="FCFCFC"/>
          <w:lang w:val="en-US"/>
        </w:rPr>
        <w:t xml:space="preserve"> through tax incentives or public recognition, among others.</w:t>
      </w:r>
    </w:p>
    <w:p w14:paraId="7DF1ACFB" w14:textId="77777777" w:rsidR="005300F3" w:rsidRPr="007D119C" w:rsidRDefault="005300F3" w:rsidP="003355DB">
      <w:pPr>
        <w:numPr>
          <w:ilvl w:val="0"/>
          <w:numId w:val="2"/>
        </w:numPr>
        <w:spacing w:line="360" w:lineRule="auto"/>
        <w:jc w:val="both"/>
        <w:rPr>
          <w:rFonts w:eastAsia="Roboto"/>
          <w:b/>
          <w:color w:val="333333"/>
          <w:sz w:val="26"/>
          <w:szCs w:val="26"/>
          <w:shd w:val="clear" w:color="auto" w:fill="FCFCFC"/>
          <w:lang w:val="en-US"/>
        </w:rPr>
      </w:pPr>
      <w:r w:rsidRPr="007D119C">
        <w:rPr>
          <w:rFonts w:eastAsia="Roboto"/>
          <w:b/>
          <w:color w:val="333333"/>
          <w:sz w:val="26"/>
          <w:szCs w:val="26"/>
          <w:shd w:val="clear" w:color="auto" w:fill="FCFCFC"/>
          <w:lang w:val="en-US"/>
        </w:rPr>
        <w:t xml:space="preserve">Literature Review </w:t>
      </w:r>
    </w:p>
    <w:p w14:paraId="21549481" w14:textId="24AEB0FB" w:rsidR="00F32969" w:rsidRDefault="0023044B" w:rsidP="00241249">
      <w:pPr>
        <w:pBdr>
          <w:top w:val="nil"/>
          <w:left w:val="nil"/>
          <w:bottom w:val="nil"/>
          <w:right w:val="nil"/>
          <w:between w:val="nil"/>
        </w:pBdr>
        <w:spacing w:before="200" w:after="200" w:line="360" w:lineRule="auto"/>
        <w:jc w:val="both"/>
        <w:rPr>
          <w:rFonts w:eastAsia="Roboto"/>
          <w:color w:val="333333"/>
          <w:sz w:val="22"/>
          <w:szCs w:val="22"/>
          <w:shd w:val="clear" w:color="auto" w:fill="FCFCFC"/>
          <w:lang w:val="en-US"/>
        </w:rPr>
      </w:pPr>
      <w:r>
        <w:rPr>
          <w:rFonts w:eastAsia="Roboto"/>
          <w:color w:val="333333"/>
          <w:sz w:val="22"/>
          <w:szCs w:val="22"/>
          <w:shd w:val="clear" w:color="auto" w:fill="FCFCFC"/>
          <w:lang w:val="en-US"/>
        </w:rPr>
        <w:t>Single parents and their children already face challenges compared to traditional households</w:t>
      </w:r>
      <w:r w:rsidR="009A2452">
        <w:rPr>
          <w:rFonts w:eastAsia="Roboto"/>
          <w:color w:val="333333"/>
          <w:sz w:val="22"/>
          <w:szCs w:val="22"/>
          <w:shd w:val="clear" w:color="auto" w:fill="FCFCFC"/>
          <w:lang w:val="en-US"/>
        </w:rPr>
        <w:t xml:space="preserve"> along several dimensions. </w:t>
      </w:r>
      <w:proofErr w:type="spellStart"/>
      <w:r w:rsidR="004E6C19" w:rsidRPr="004E6C19">
        <w:rPr>
          <w:rFonts w:eastAsia="Roboto"/>
          <w:color w:val="333333"/>
          <w:sz w:val="22"/>
          <w:szCs w:val="22"/>
          <w:shd w:val="clear" w:color="auto" w:fill="FCFCFC"/>
          <w:lang w:val="en-US"/>
        </w:rPr>
        <w:t>Nonoyama</w:t>
      </w:r>
      <w:proofErr w:type="spellEnd"/>
      <w:r w:rsidR="004E6C19" w:rsidRPr="004E6C19">
        <w:rPr>
          <w:rFonts w:eastAsia="Roboto"/>
          <w:color w:val="333333"/>
          <w:sz w:val="22"/>
          <w:szCs w:val="22"/>
          <w:shd w:val="clear" w:color="auto" w:fill="FCFCFC"/>
          <w:lang w:val="en-US"/>
        </w:rPr>
        <w:t>-Tarumi (2017)</w:t>
      </w:r>
      <w:r w:rsidR="004E6C19">
        <w:rPr>
          <w:rFonts w:eastAsia="Roboto"/>
          <w:color w:val="333333"/>
          <w:sz w:val="22"/>
          <w:szCs w:val="22"/>
          <w:shd w:val="clear" w:color="auto" w:fill="FCFCFC"/>
          <w:lang w:val="en-US"/>
        </w:rPr>
        <w:t xml:space="preserve"> finds that children of single parents </w:t>
      </w:r>
      <w:r w:rsidR="00DE1559">
        <w:rPr>
          <w:rFonts w:eastAsia="Roboto"/>
          <w:color w:val="333333"/>
          <w:sz w:val="22"/>
          <w:szCs w:val="22"/>
          <w:shd w:val="clear" w:color="auto" w:fill="FCFCFC"/>
          <w:lang w:val="en-US"/>
        </w:rPr>
        <w:t>in Japan perform worse than children of two-parent families</w:t>
      </w:r>
      <w:r w:rsidR="00826061">
        <w:rPr>
          <w:rFonts w:eastAsia="Roboto"/>
          <w:color w:val="333333"/>
          <w:sz w:val="22"/>
          <w:szCs w:val="22"/>
          <w:shd w:val="clear" w:color="auto" w:fill="FCFCFC"/>
          <w:lang w:val="en-US"/>
        </w:rPr>
        <w:t xml:space="preserve">. </w:t>
      </w:r>
      <w:proofErr w:type="spellStart"/>
      <w:r w:rsidR="00826061" w:rsidRPr="00826061">
        <w:rPr>
          <w:rFonts w:eastAsia="Roboto"/>
          <w:color w:val="333333"/>
          <w:sz w:val="22"/>
          <w:szCs w:val="22"/>
          <w:shd w:val="clear" w:color="auto" w:fill="FCFCFC"/>
          <w:lang w:val="en-US"/>
        </w:rPr>
        <w:t>Woessmann</w:t>
      </w:r>
      <w:proofErr w:type="spellEnd"/>
      <w:r w:rsidR="00826061" w:rsidRPr="00826061">
        <w:rPr>
          <w:rFonts w:eastAsia="Roboto"/>
          <w:color w:val="333333"/>
          <w:sz w:val="22"/>
          <w:szCs w:val="22"/>
          <w:shd w:val="clear" w:color="auto" w:fill="FCFCFC"/>
          <w:lang w:val="en-US"/>
        </w:rPr>
        <w:t xml:space="preserve"> (2015)</w:t>
      </w:r>
      <w:r w:rsidR="00826061">
        <w:rPr>
          <w:rFonts w:eastAsia="Roboto"/>
          <w:color w:val="333333"/>
          <w:sz w:val="22"/>
          <w:szCs w:val="22"/>
          <w:shd w:val="clear" w:color="auto" w:fill="FCFCFC"/>
          <w:lang w:val="en-US"/>
        </w:rPr>
        <w:t xml:space="preserve"> finds similar evidence looking at the result</w:t>
      </w:r>
      <w:r w:rsidR="00241249">
        <w:rPr>
          <w:rFonts w:eastAsia="Roboto"/>
          <w:color w:val="333333"/>
          <w:sz w:val="22"/>
          <w:szCs w:val="22"/>
          <w:shd w:val="clear" w:color="auto" w:fill="FCFCFC"/>
          <w:lang w:val="en-US"/>
        </w:rPr>
        <w:t>s</w:t>
      </w:r>
      <w:r w:rsidR="00826061">
        <w:rPr>
          <w:rFonts w:eastAsia="Roboto"/>
          <w:color w:val="333333"/>
          <w:sz w:val="22"/>
          <w:szCs w:val="22"/>
          <w:shd w:val="clear" w:color="auto" w:fill="FCFCFC"/>
          <w:lang w:val="en-US"/>
        </w:rPr>
        <w:t xml:space="preserve"> of </w:t>
      </w:r>
      <w:r w:rsidR="00241249">
        <w:rPr>
          <w:rFonts w:eastAsia="Roboto"/>
          <w:color w:val="333333"/>
          <w:sz w:val="22"/>
          <w:szCs w:val="22"/>
          <w:shd w:val="clear" w:color="auto" w:fill="FCFCFC"/>
          <w:lang w:val="en-US"/>
        </w:rPr>
        <w:t xml:space="preserve">the </w:t>
      </w:r>
      <w:r w:rsidR="00241249" w:rsidRPr="00241249">
        <w:rPr>
          <w:rFonts w:eastAsia="Roboto"/>
          <w:color w:val="333333"/>
          <w:sz w:val="22"/>
          <w:szCs w:val="22"/>
          <w:shd w:val="clear" w:color="auto" w:fill="FCFCFC"/>
          <w:lang w:val="en-US"/>
        </w:rPr>
        <w:t>Program for</w:t>
      </w:r>
      <w:r w:rsidR="00241249">
        <w:rPr>
          <w:rFonts w:eastAsia="Roboto"/>
          <w:color w:val="333333"/>
          <w:sz w:val="22"/>
          <w:szCs w:val="22"/>
          <w:shd w:val="clear" w:color="auto" w:fill="FCFCFC"/>
          <w:lang w:val="en-US"/>
        </w:rPr>
        <w:t xml:space="preserve"> </w:t>
      </w:r>
      <w:r w:rsidR="00241249" w:rsidRPr="00241249">
        <w:rPr>
          <w:rFonts w:eastAsia="Roboto"/>
          <w:color w:val="333333"/>
          <w:sz w:val="22"/>
          <w:szCs w:val="22"/>
          <w:shd w:val="clear" w:color="auto" w:fill="FCFCFC"/>
          <w:lang w:val="en-US"/>
        </w:rPr>
        <w:t>International Student Assessment (PISA) for 28 OECD countries</w:t>
      </w:r>
      <w:r w:rsidR="0062034D">
        <w:rPr>
          <w:rFonts w:eastAsia="Roboto"/>
          <w:color w:val="333333"/>
          <w:sz w:val="22"/>
          <w:szCs w:val="22"/>
          <w:shd w:val="clear" w:color="auto" w:fill="FCFCFC"/>
          <w:lang w:val="en-US"/>
        </w:rPr>
        <w:t>.</w:t>
      </w:r>
    </w:p>
    <w:p w14:paraId="1E291201" w14:textId="6B022B8D" w:rsidR="007E1FDD" w:rsidRDefault="00EA6F74" w:rsidP="00114A6E">
      <w:pPr>
        <w:pBdr>
          <w:top w:val="nil"/>
          <w:left w:val="nil"/>
          <w:bottom w:val="nil"/>
          <w:right w:val="nil"/>
          <w:between w:val="nil"/>
        </w:pBdr>
        <w:spacing w:before="200" w:after="200" w:line="360" w:lineRule="auto"/>
        <w:jc w:val="both"/>
        <w:rPr>
          <w:rFonts w:eastAsia="Roboto"/>
          <w:color w:val="333333"/>
          <w:sz w:val="22"/>
          <w:szCs w:val="22"/>
          <w:shd w:val="clear" w:color="auto" w:fill="FCFCFC"/>
          <w:lang w:val="en-US"/>
        </w:rPr>
      </w:pPr>
      <w:r>
        <w:rPr>
          <w:rFonts w:eastAsia="Roboto"/>
          <w:color w:val="333333"/>
          <w:sz w:val="22"/>
          <w:szCs w:val="22"/>
          <w:shd w:val="clear" w:color="auto" w:fill="FCFCFC"/>
          <w:lang w:val="en-US"/>
        </w:rPr>
        <w:t xml:space="preserve">Empirical evidence of discrimination against people based on their marital status and household structure is still </w:t>
      </w:r>
      <w:r w:rsidR="0013603E">
        <w:rPr>
          <w:rFonts w:eastAsia="Roboto"/>
          <w:color w:val="333333"/>
          <w:sz w:val="22"/>
          <w:szCs w:val="22"/>
          <w:shd w:val="clear" w:color="auto" w:fill="FCFCFC"/>
          <w:lang w:val="en-US"/>
        </w:rPr>
        <w:t>scarce and</w:t>
      </w:r>
      <w:r w:rsidR="00207D6E">
        <w:rPr>
          <w:rFonts w:eastAsia="Roboto"/>
          <w:color w:val="333333"/>
          <w:sz w:val="22"/>
          <w:szCs w:val="22"/>
          <w:shd w:val="clear" w:color="auto" w:fill="FCFCFC"/>
          <w:lang w:val="en-US"/>
        </w:rPr>
        <w:t xml:space="preserve"> </w:t>
      </w:r>
      <w:r w:rsidR="00FC3BC1">
        <w:rPr>
          <w:rFonts w:eastAsia="Roboto"/>
          <w:color w:val="333333"/>
          <w:sz w:val="22"/>
          <w:szCs w:val="22"/>
          <w:shd w:val="clear" w:color="auto" w:fill="FCFCFC"/>
          <w:lang w:val="en-US"/>
        </w:rPr>
        <w:t xml:space="preserve">it </w:t>
      </w:r>
      <w:r w:rsidR="00207D6E">
        <w:rPr>
          <w:rFonts w:eastAsia="Roboto"/>
          <w:color w:val="333333"/>
          <w:sz w:val="22"/>
          <w:szCs w:val="22"/>
          <w:shd w:val="clear" w:color="auto" w:fill="FCFCFC"/>
          <w:lang w:val="en-US"/>
        </w:rPr>
        <w:t xml:space="preserve">is mostly focused on developed countries. For example, </w:t>
      </w:r>
      <w:proofErr w:type="spellStart"/>
      <w:r w:rsidR="0030560D" w:rsidRPr="0030560D">
        <w:rPr>
          <w:rFonts w:eastAsia="Roboto"/>
          <w:color w:val="333333"/>
          <w:sz w:val="22"/>
          <w:szCs w:val="22"/>
          <w:shd w:val="clear" w:color="auto" w:fill="FCFCFC"/>
          <w:lang w:val="en-US"/>
        </w:rPr>
        <w:t>Lauster</w:t>
      </w:r>
      <w:proofErr w:type="spellEnd"/>
      <w:r w:rsidR="0030560D" w:rsidRPr="0030560D">
        <w:rPr>
          <w:rFonts w:eastAsia="Roboto"/>
          <w:color w:val="333333"/>
          <w:sz w:val="22"/>
          <w:szCs w:val="22"/>
          <w:shd w:val="clear" w:color="auto" w:fill="FCFCFC"/>
          <w:lang w:val="en-US"/>
        </w:rPr>
        <w:t xml:space="preserve"> and Easterbrook (2011) and </w:t>
      </w:r>
      <w:proofErr w:type="spellStart"/>
      <w:r w:rsidR="0030560D" w:rsidRPr="0030560D">
        <w:rPr>
          <w:rFonts w:eastAsia="Roboto"/>
          <w:color w:val="333333"/>
          <w:sz w:val="22"/>
          <w:szCs w:val="22"/>
          <w:shd w:val="clear" w:color="auto" w:fill="FCFCFC"/>
          <w:lang w:val="en-US"/>
        </w:rPr>
        <w:t>Murchie</w:t>
      </w:r>
      <w:proofErr w:type="spellEnd"/>
      <w:r w:rsidR="0030560D" w:rsidRPr="0030560D">
        <w:rPr>
          <w:rFonts w:eastAsia="Roboto"/>
          <w:color w:val="333333"/>
          <w:sz w:val="22"/>
          <w:szCs w:val="22"/>
          <w:shd w:val="clear" w:color="auto" w:fill="FCFCFC"/>
          <w:lang w:val="en-US"/>
        </w:rPr>
        <w:t xml:space="preserve"> and Pang (2018)</w:t>
      </w:r>
      <w:r w:rsidR="0030560D">
        <w:rPr>
          <w:rFonts w:eastAsia="Roboto"/>
          <w:color w:val="333333"/>
          <w:sz w:val="22"/>
          <w:szCs w:val="22"/>
          <w:shd w:val="clear" w:color="auto" w:fill="FCFCFC"/>
          <w:lang w:val="en-US"/>
        </w:rPr>
        <w:t xml:space="preserve"> conducted correspondence studies in the housing market to analyze </w:t>
      </w:r>
      <w:r w:rsidR="004B5895">
        <w:rPr>
          <w:rFonts w:eastAsia="Roboto"/>
          <w:color w:val="333333"/>
          <w:sz w:val="22"/>
          <w:szCs w:val="22"/>
          <w:shd w:val="clear" w:color="auto" w:fill="FCFCFC"/>
          <w:lang w:val="en-US"/>
        </w:rPr>
        <w:t xml:space="preserve">whether landlords discriminate against </w:t>
      </w:r>
      <w:r w:rsidR="0030560D">
        <w:rPr>
          <w:rFonts w:eastAsia="Roboto"/>
          <w:color w:val="333333"/>
          <w:sz w:val="22"/>
          <w:szCs w:val="22"/>
          <w:shd w:val="clear" w:color="auto" w:fill="FCFCFC"/>
          <w:lang w:val="en-US"/>
        </w:rPr>
        <w:t>single fathers and single mothers</w:t>
      </w:r>
      <w:r w:rsidR="004B5895">
        <w:rPr>
          <w:rFonts w:eastAsia="Roboto"/>
          <w:color w:val="333333"/>
          <w:sz w:val="22"/>
          <w:szCs w:val="22"/>
          <w:shd w:val="clear" w:color="auto" w:fill="FCFCFC"/>
          <w:lang w:val="en-US"/>
        </w:rPr>
        <w:t xml:space="preserve">. Their findings </w:t>
      </w:r>
      <w:r w:rsidR="00D9011A">
        <w:rPr>
          <w:rFonts w:eastAsia="Roboto"/>
          <w:color w:val="333333"/>
          <w:sz w:val="22"/>
          <w:szCs w:val="22"/>
          <w:shd w:val="clear" w:color="auto" w:fill="FCFCFC"/>
          <w:lang w:val="en-US"/>
        </w:rPr>
        <w:t xml:space="preserve">are consistent with </w:t>
      </w:r>
      <w:r w:rsidR="00F32969">
        <w:rPr>
          <w:rFonts w:eastAsia="Roboto"/>
          <w:color w:val="333333"/>
          <w:sz w:val="22"/>
          <w:szCs w:val="22"/>
          <w:shd w:val="clear" w:color="auto" w:fill="FCFCFC"/>
          <w:lang w:val="en-US"/>
        </w:rPr>
        <w:t>substantial discrimination against these groups in the housing market.</w:t>
      </w:r>
    </w:p>
    <w:p w14:paraId="1CBA9B49" w14:textId="4683A5D5" w:rsidR="005300F3" w:rsidRPr="003355DB" w:rsidRDefault="007B3BDF" w:rsidP="00114A6E">
      <w:pPr>
        <w:pBdr>
          <w:top w:val="nil"/>
          <w:left w:val="nil"/>
          <w:bottom w:val="nil"/>
          <w:right w:val="nil"/>
          <w:between w:val="nil"/>
        </w:pBdr>
        <w:spacing w:before="200" w:after="200" w:line="360" w:lineRule="auto"/>
        <w:jc w:val="both"/>
        <w:rPr>
          <w:rFonts w:eastAsia="Roboto"/>
          <w:color w:val="333333"/>
          <w:sz w:val="22"/>
          <w:szCs w:val="22"/>
          <w:shd w:val="clear" w:color="auto" w:fill="FCFCFC"/>
          <w:lang w:val="en-US"/>
        </w:rPr>
      </w:pPr>
      <w:r>
        <w:rPr>
          <w:rFonts w:eastAsia="Roboto"/>
          <w:color w:val="333333"/>
          <w:sz w:val="22"/>
          <w:szCs w:val="22"/>
          <w:shd w:val="clear" w:color="auto" w:fill="FCFCFC"/>
          <w:lang w:val="en-US"/>
        </w:rPr>
        <w:t xml:space="preserve">Regarding schooling, </w:t>
      </w:r>
      <w:r w:rsidR="009D4B1C">
        <w:rPr>
          <w:rFonts w:eastAsia="Roboto"/>
          <w:color w:val="333333"/>
          <w:sz w:val="22"/>
          <w:szCs w:val="22"/>
          <w:shd w:val="clear" w:color="auto" w:fill="FCFCFC"/>
          <w:lang w:val="en-US"/>
        </w:rPr>
        <w:t xml:space="preserve">the only study we are aware of is the one by Diaz Serrano &amp; </w:t>
      </w:r>
      <w:proofErr w:type="spellStart"/>
      <w:r w:rsidR="009D4B1C">
        <w:rPr>
          <w:rFonts w:eastAsia="Roboto"/>
          <w:color w:val="333333"/>
          <w:sz w:val="22"/>
          <w:szCs w:val="22"/>
          <w:shd w:val="clear" w:color="auto" w:fill="FCFCFC"/>
          <w:lang w:val="en-US"/>
        </w:rPr>
        <w:t>Flamand</w:t>
      </w:r>
      <w:proofErr w:type="spellEnd"/>
      <w:r w:rsidR="009D4B1C">
        <w:rPr>
          <w:rFonts w:eastAsia="Roboto"/>
          <w:color w:val="333333"/>
          <w:sz w:val="22"/>
          <w:szCs w:val="22"/>
          <w:shd w:val="clear" w:color="auto" w:fill="FCFCFC"/>
          <w:lang w:val="en-US"/>
        </w:rPr>
        <w:t xml:space="preserve"> (2020)</w:t>
      </w:r>
      <w:r w:rsidR="0080218D">
        <w:rPr>
          <w:rFonts w:eastAsia="Roboto"/>
          <w:color w:val="333333"/>
          <w:sz w:val="22"/>
          <w:szCs w:val="22"/>
          <w:shd w:val="clear" w:color="auto" w:fill="FCFCFC"/>
          <w:lang w:val="en-US"/>
        </w:rPr>
        <w:t xml:space="preserve"> in Spain. The authors implemented a correspondence study to </w:t>
      </w:r>
      <w:r w:rsidR="003C591E">
        <w:rPr>
          <w:rFonts w:eastAsia="Roboto"/>
          <w:color w:val="333333"/>
          <w:sz w:val="22"/>
          <w:szCs w:val="22"/>
          <w:shd w:val="clear" w:color="auto" w:fill="FCFCFC"/>
          <w:lang w:val="en-US"/>
        </w:rPr>
        <w:t>analyze if there is discrimination by schools against single parents using a sample of schools in Catalonia</w:t>
      </w:r>
      <w:r w:rsidR="007B7048">
        <w:rPr>
          <w:rFonts w:eastAsia="Roboto"/>
          <w:color w:val="333333"/>
          <w:sz w:val="22"/>
          <w:szCs w:val="22"/>
          <w:shd w:val="clear" w:color="auto" w:fill="FCFCFC"/>
          <w:lang w:val="en-US"/>
        </w:rPr>
        <w:t>.</w:t>
      </w:r>
      <w:r w:rsidR="00454F20">
        <w:rPr>
          <w:rFonts w:eastAsia="Roboto"/>
          <w:color w:val="333333"/>
          <w:sz w:val="22"/>
          <w:szCs w:val="22"/>
          <w:shd w:val="clear" w:color="auto" w:fill="FCFCFC"/>
          <w:lang w:val="en-US"/>
        </w:rPr>
        <w:t xml:space="preserve"> The authors </w:t>
      </w:r>
      <w:r w:rsidR="00BB4948">
        <w:rPr>
          <w:rFonts w:eastAsia="Roboto"/>
          <w:color w:val="333333"/>
          <w:sz w:val="22"/>
          <w:szCs w:val="22"/>
          <w:shd w:val="clear" w:color="auto" w:fill="FCFCFC"/>
          <w:lang w:val="en-US"/>
        </w:rPr>
        <w:t xml:space="preserve">find that, if anything, single parents are more likely to receive positive responses from schools than married couples. However, this study differs from our proposal in several ways. </w:t>
      </w:r>
      <w:r w:rsidR="00670B6C">
        <w:rPr>
          <w:rFonts w:eastAsia="Roboto"/>
          <w:color w:val="333333"/>
          <w:sz w:val="22"/>
          <w:szCs w:val="22"/>
          <w:shd w:val="clear" w:color="auto" w:fill="FCFCFC"/>
          <w:lang w:val="en-US"/>
        </w:rPr>
        <w:t xml:space="preserve">In addition to the different </w:t>
      </w:r>
      <w:r w:rsidR="00202A30">
        <w:rPr>
          <w:rFonts w:eastAsia="Roboto"/>
          <w:color w:val="333333"/>
          <w:sz w:val="22"/>
          <w:szCs w:val="22"/>
          <w:shd w:val="clear" w:color="auto" w:fill="FCFCFC"/>
          <w:lang w:val="en-US"/>
        </w:rPr>
        <w:t>context (Colombia being a more conservative country than Spain and Catalonia in particular)</w:t>
      </w:r>
      <w:r w:rsidR="00670B6C">
        <w:rPr>
          <w:rFonts w:eastAsia="Roboto"/>
          <w:color w:val="333333"/>
          <w:sz w:val="22"/>
          <w:szCs w:val="22"/>
          <w:shd w:val="clear" w:color="auto" w:fill="FCFCFC"/>
          <w:lang w:val="en-US"/>
        </w:rPr>
        <w:t>, the authors focus only on single parents</w:t>
      </w:r>
      <w:r w:rsidR="00BB4948">
        <w:rPr>
          <w:rFonts w:eastAsia="Roboto"/>
          <w:color w:val="333333"/>
          <w:sz w:val="22"/>
          <w:szCs w:val="22"/>
          <w:shd w:val="clear" w:color="auto" w:fill="FCFCFC"/>
          <w:lang w:val="en-US"/>
        </w:rPr>
        <w:t xml:space="preserve"> (instead of both single and divorced parents)</w:t>
      </w:r>
      <w:r w:rsidR="00454F20">
        <w:rPr>
          <w:rFonts w:eastAsia="Roboto"/>
          <w:color w:val="333333"/>
          <w:sz w:val="22"/>
          <w:szCs w:val="22"/>
          <w:shd w:val="clear" w:color="auto" w:fill="FCFCFC"/>
          <w:lang w:val="en-US"/>
        </w:rPr>
        <w:t xml:space="preserve">, and their design does not allow to control for unobserved school characteristics that may </w:t>
      </w:r>
      <w:r w:rsidR="00202A30">
        <w:rPr>
          <w:rFonts w:eastAsia="Roboto"/>
          <w:color w:val="333333"/>
          <w:sz w:val="22"/>
          <w:szCs w:val="22"/>
          <w:shd w:val="clear" w:color="auto" w:fill="FCFCFC"/>
          <w:lang w:val="en-US"/>
        </w:rPr>
        <w:t>affect</w:t>
      </w:r>
      <w:r w:rsidR="00454F20">
        <w:rPr>
          <w:rFonts w:eastAsia="Roboto"/>
          <w:color w:val="333333"/>
          <w:sz w:val="22"/>
          <w:szCs w:val="22"/>
          <w:shd w:val="clear" w:color="auto" w:fill="FCFCFC"/>
          <w:lang w:val="en-US"/>
        </w:rPr>
        <w:t xml:space="preserve"> the observed behavior.</w:t>
      </w:r>
      <w:r w:rsidR="005300F3" w:rsidRPr="003355DB">
        <w:rPr>
          <w:rFonts w:eastAsia="Roboto"/>
          <w:color w:val="333333"/>
          <w:sz w:val="22"/>
          <w:szCs w:val="22"/>
          <w:shd w:val="clear" w:color="auto" w:fill="FCFCFC"/>
          <w:lang w:val="en-US"/>
        </w:rPr>
        <w:t xml:space="preserve"> </w:t>
      </w:r>
    </w:p>
    <w:p w14:paraId="1F450563" w14:textId="2D7737B5" w:rsidR="005300F3" w:rsidRPr="003355DB" w:rsidRDefault="005300F3" w:rsidP="003355DB">
      <w:pPr>
        <w:numPr>
          <w:ilvl w:val="0"/>
          <w:numId w:val="2"/>
        </w:numPr>
        <w:spacing w:line="360" w:lineRule="auto"/>
        <w:jc w:val="both"/>
        <w:rPr>
          <w:rFonts w:eastAsia="Roboto"/>
          <w:b/>
          <w:color w:val="333333"/>
          <w:sz w:val="26"/>
          <w:szCs w:val="26"/>
          <w:shd w:val="clear" w:color="auto" w:fill="FCFCFC"/>
          <w:lang w:val="en-US"/>
        </w:rPr>
      </w:pPr>
      <w:r w:rsidRPr="007D119C">
        <w:rPr>
          <w:rFonts w:eastAsia="Roboto"/>
          <w:b/>
          <w:color w:val="333333"/>
          <w:sz w:val="26"/>
          <w:szCs w:val="26"/>
          <w:shd w:val="clear" w:color="auto" w:fill="FCFCFC"/>
          <w:lang w:val="en-US"/>
        </w:rPr>
        <w:t xml:space="preserve">Experimental design </w:t>
      </w:r>
    </w:p>
    <w:p w14:paraId="35EC684E" w14:textId="77777777" w:rsidR="005300F3" w:rsidRPr="003355DB" w:rsidRDefault="005300F3" w:rsidP="003355DB">
      <w:pPr>
        <w:numPr>
          <w:ilvl w:val="0"/>
          <w:numId w:val="3"/>
        </w:numPr>
        <w:spacing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lastRenderedPageBreak/>
        <w:t>Sample</w:t>
      </w:r>
    </w:p>
    <w:p w14:paraId="496A3ACC" w14:textId="12D2441F" w:rsidR="005300F3" w:rsidRPr="003355DB" w:rsidRDefault="005300F3" w:rsidP="003355DB">
      <w:pPr>
        <w:pBdr>
          <w:top w:val="nil"/>
          <w:left w:val="nil"/>
          <w:bottom w:val="nil"/>
          <w:right w:val="nil"/>
          <w:between w:val="nil"/>
        </w:pBdr>
        <w:spacing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 xml:space="preserve">The proposed experiment will be conducted </w:t>
      </w:r>
      <w:r w:rsidR="001C30F8">
        <w:rPr>
          <w:rFonts w:eastAsia="Roboto"/>
          <w:color w:val="333333"/>
          <w:sz w:val="22"/>
          <w:szCs w:val="22"/>
          <w:shd w:val="clear" w:color="auto" w:fill="FCFCFC"/>
          <w:lang w:val="en-US"/>
        </w:rPr>
        <w:t xml:space="preserve">among calendar B schools </w:t>
      </w:r>
      <w:r w:rsidR="005F246B">
        <w:rPr>
          <w:rFonts w:eastAsia="Roboto"/>
          <w:color w:val="333333"/>
          <w:sz w:val="22"/>
          <w:szCs w:val="22"/>
          <w:shd w:val="clear" w:color="auto" w:fill="FCFCFC"/>
          <w:lang w:val="en-US"/>
        </w:rPr>
        <w:t>in</w:t>
      </w:r>
      <w:r w:rsidR="001C30F8">
        <w:rPr>
          <w:rFonts w:eastAsia="Roboto"/>
          <w:color w:val="333333"/>
          <w:sz w:val="22"/>
          <w:szCs w:val="22"/>
          <w:shd w:val="clear" w:color="auto" w:fill="FCFCFC"/>
          <w:lang w:val="en-US"/>
        </w:rPr>
        <w:t xml:space="preserve"> Colombia </w:t>
      </w:r>
      <w:r w:rsidRPr="003355DB">
        <w:rPr>
          <w:rFonts w:eastAsia="Roboto"/>
          <w:color w:val="333333"/>
          <w:sz w:val="22"/>
          <w:szCs w:val="22"/>
          <w:shd w:val="clear" w:color="auto" w:fill="FCFCFC"/>
          <w:lang w:val="en-US"/>
        </w:rPr>
        <w:t>during the 202</w:t>
      </w:r>
      <w:r w:rsidR="001C30F8">
        <w:rPr>
          <w:rFonts w:eastAsia="Roboto"/>
          <w:color w:val="333333"/>
          <w:sz w:val="22"/>
          <w:szCs w:val="22"/>
          <w:shd w:val="clear" w:color="auto" w:fill="FCFCFC"/>
          <w:lang w:val="en-US"/>
        </w:rPr>
        <w:t>3</w:t>
      </w:r>
      <w:r w:rsidRPr="003355DB">
        <w:rPr>
          <w:rFonts w:eastAsia="Roboto"/>
          <w:color w:val="333333"/>
          <w:sz w:val="22"/>
          <w:szCs w:val="22"/>
          <w:shd w:val="clear" w:color="auto" w:fill="FCFCFC"/>
          <w:lang w:val="en-US"/>
        </w:rPr>
        <w:t xml:space="preserve"> school year. </w:t>
      </w:r>
      <w:r w:rsidR="005F246B">
        <w:rPr>
          <w:rFonts w:eastAsia="Roboto"/>
          <w:color w:val="333333"/>
          <w:sz w:val="22"/>
          <w:szCs w:val="22"/>
          <w:shd w:val="clear" w:color="auto" w:fill="FCFCFC"/>
          <w:lang w:val="en-US"/>
        </w:rPr>
        <w:t xml:space="preserve"> From a similar study conducted last year, we</w:t>
      </w:r>
      <w:r w:rsidR="001319C0">
        <w:rPr>
          <w:rFonts w:eastAsia="Roboto"/>
          <w:color w:val="333333"/>
          <w:sz w:val="22"/>
          <w:szCs w:val="22"/>
          <w:shd w:val="clear" w:color="auto" w:fill="FCFCFC"/>
          <w:lang w:val="en-US"/>
        </w:rPr>
        <w:t xml:space="preserve"> have information about each school</w:t>
      </w:r>
      <w:r w:rsidR="005F246B">
        <w:rPr>
          <w:rFonts w:eastAsia="Roboto"/>
          <w:color w:val="333333"/>
          <w:sz w:val="22"/>
          <w:szCs w:val="22"/>
          <w:shd w:val="clear" w:color="auto" w:fill="FCFCFC"/>
          <w:lang w:val="en-US"/>
        </w:rPr>
        <w:t xml:space="preserve"> </w:t>
      </w:r>
      <w:r w:rsidR="001319C0">
        <w:rPr>
          <w:rFonts w:eastAsia="Roboto"/>
          <w:color w:val="333333"/>
          <w:sz w:val="22"/>
          <w:szCs w:val="22"/>
          <w:shd w:val="clear" w:color="auto" w:fill="FCFCFC"/>
          <w:lang w:val="en-US"/>
        </w:rPr>
        <w:t>such as</w:t>
      </w:r>
      <w:r w:rsidRPr="003355DB">
        <w:rPr>
          <w:rFonts w:eastAsia="Roboto"/>
          <w:color w:val="333333"/>
          <w:sz w:val="22"/>
          <w:szCs w:val="22"/>
          <w:shd w:val="clear" w:color="auto" w:fill="FCFCFC"/>
          <w:lang w:val="en-US"/>
        </w:rPr>
        <w:t xml:space="preserve"> its</w:t>
      </w:r>
      <w:r w:rsidR="001D72D9">
        <w:rPr>
          <w:rFonts w:eastAsia="Roboto"/>
          <w:color w:val="333333"/>
          <w:sz w:val="22"/>
          <w:szCs w:val="22"/>
          <w:shd w:val="clear" w:color="auto" w:fill="FCFCFC"/>
          <w:lang w:val="en-US"/>
        </w:rPr>
        <w:t xml:space="preserve"> location (at the Municipality level),</w:t>
      </w:r>
      <w:r w:rsidRPr="003355DB">
        <w:rPr>
          <w:rFonts w:eastAsia="Roboto"/>
          <w:color w:val="333333"/>
          <w:sz w:val="22"/>
          <w:szCs w:val="22"/>
          <w:shd w:val="clear" w:color="auto" w:fill="FCFCFC"/>
          <w:lang w:val="en-US"/>
        </w:rPr>
        <w:t xml:space="preserve"> type (religious or secular), </w:t>
      </w:r>
      <w:r w:rsidR="001D72D9">
        <w:rPr>
          <w:rFonts w:eastAsia="Roboto"/>
          <w:color w:val="333333"/>
          <w:sz w:val="22"/>
          <w:szCs w:val="22"/>
          <w:shd w:val="clear" w:color="auto" w:fill="FCFCFC"/>
          <w:lang w:val="en-US"/>
        </w:rPr>
        <w:t>name of the principal,</w:t>
      </w:r>
      <w:r w:rsidRPr="003355DB">
        <w:rPr>
          <w:rFonts w:eastAsia="Roboto"/>
          <w:color w:val="333333"/>
          <w:sz w:val="22"/>
          <w:szCs w:val="22"/>
          <w:shd w:val="clear" w:color="auto" w:fill="FCFCFC"/>
          <w:lang w:val="en-US"/>
        </w:rPr>
        <w:t xml:space="preserve"> </w:t>
      </w:r>
      <w:r w:rsidR="001D72D9">
        <w:rPr>
          <w:rFonts w:eastAsia="Roboto"/>
          <w:color w:val="333333"/>
          <w:sz w:val="22"/>
          <w:szCs w:val="22"/>
          <w:shd w:val="clear" w:color="auto" w:fill="FCFCFC"/>
          <w:lang w:val="en-US"/>
        </w:rPr>
        <w:t xml:space="preserve">and </w:t>
      </w:r>
      <w:r w:rsidRPr="003355DB">
        <w:rPr>
          <w:rFonts w:eastAsia="Roboto"/>
          <w:color w:val="333333"/>
          <w:sz w:val="22"/>
          <w:szCs w:val="22"/>
          <w:shd w:val="clear" w:color="auto" w:fill="FCFCFC"/>
          <w:lang w:val="en-US"/>
        </w:rPr>
        <w:t>average score in standardized tests, among others.</w:t>
      </w:r>
      <w:r w:rsidRPr="003355DB">
        <w:rPr>
          <w:rFonts w:eastAsia="Roboto"/>
          <w:color w:val="333333"/>
          <w:sz w:val="22"/>
          <w:szCs w:val="22"/>
          <w:shd w:val="clear" w:color="auto" w:fill="FCFCFC"/>
          <w:vertAlign w:val="superscript"/>
          <w:lang w:val="en-US"/>
        </w:rPr>
        <w:footnoteReference w:id="1"/>
      </w:r>
      <w:r w:rsidRPr="003355DB">
        <w:rPr>
          <w:rFonts w:eastAsia="Roboto"/>
          <w:color w:val="333333"/>
          <w:sz w:val="22"/>
          <w:szCs w:val="22"/>
          <w:shd w:val="clear" w:color="auto" w:fill="FCFCFC"/>
          <w:lang w:val="en-US"/>
        </w:rPr>
        <w:t xml:space="preserve"> We will only use this information as control variables in our study and to conduct heterogeneity analysis. In addition, we </w:t>
      </w:r>
      <w:r w:rsidR="001D72D9">
        <w:rPr>
          <w:rFonts w:eastAsia="Roboto"/>
          <w:color w:val="333333"/>
          <w:sz w:val="22"/>
          <w:szCs w:val="22"/>
          <w:shd w:val="clear" w:color="auto" w:fill="FCFCFC"/>
          <w:lang w:val="en-US"/>
        </w:rPr>
        <w:t xml:space="preserve">know what </w:t>
      </w:r>
      <w:r w:rsidR="00376D59">
        <w:rPr>
          <w:rFonts w:eastAsia="Roboto"/>
          <w:color w:val="333333"/>
          <w:sz w:val="22"/>
          <w:szCs w:val="22"/>
          <w:shd w:val="clear" w:color="auto" w:fill="FCFCFC"/>
          <w:lang w:val="en-US"/>
        </w:rPr>
        <w:t>the best method is</w:t>
      </w:r>
      <w:r w:rsidR="001D72D9">
        <w:rPr>
          <w:rFonts w:eastAsia="Roboto"/>
          <w:color w:val="333333"/>
          <w:sz w:val="22"/>
          <w:szCs w:val="22"/>
          <w:shd w:val="clear" w:color="auto" w:fill="FCFCFC"/>
          <w:lang w:val="en-US"/>
        </w:rPr>
        <w:t xml:space="preserve"> to contact each school (i.e., whether it is by email or using a contact form </w:t>
      </w:r>
      <w:r w:rsidR="00376D59">
        <w:rPr>
          <w:rFonts w:eastAsia="Roboto"/>
          <w:color w:val="333333"/>
          <w:sz w:val="22"/>
          <w:szCs w:val="22"/>
          <w:shd w:val="clear" w:color="auto" w:fill="FCFCFC"/>
          <w:lang w:val="en-US"/>
        </w:rPr>
        <w:t xml:space="preserve">in their website) </w:t>
      </w:r>
      <w:r w:rsidRPr="003355DB">
        <w:rPr>
          <w:rFonts w:eastAsia="Roboto"/>
          <w:color w:val="333333"/>
          <w:sz w:val="22"/>
          <w:szCs w:val="22"/>
          <w:shd w:val="clear" w:color="auto" w:fill="FCFCFC"/>
          <w:lang w:val="en-US"/>
        </w:rPr>
        <w:t>to</w:t>
      </w:r>
      <w:r w:rsidR="00376D59">
        <w:rPr>
          <w:rFonts w:eastAsia="Roboto"/>
          <w:color w:val="333333"/>
          <w:sz w:val="22"/>
          <w:szCs w:val="22"/>
          <w:shd w:val="clear" w:color="auto" w:fill="FCFCFC"/>
          <w:lang w:val="en-US"/>
        </w:rPr>
        <w:t xml:space="preserve"> send the fictitious </w:t>
      </w:r>
      <w:r w:rsidRPr="003355DB">
        <w:rPr>
          <w:rFonts w:eastAsia="Roboto"/>
          <w:color w:val="333333"/>
          <w:sz w:val="22"/>
          <w:szCs w:val="22"/>
          <w:shd w:val="clear" w:color="auto" w:fill="FCFCFC"/>
          <w:lang w:val="en-US"/>
        </w:rPr>
        <w:t>reques</w:t>
      </w:r>
      <w:r w:rsidR="00376D59">
        <w:rPr>
          <w:rFonts w:eastAsia="Roboto"/>
          <w:color w:val="333333"/>
          <w:sz w:val="22"/>
          <w:szCs w:val="22"/>
          <w:shd w:val="clear" w:color="auto" w:fill="FCFCFC"/>
          <w:lang w:val="en-US"/>
        </w:rPr>
        <w:t>ts</w:t>
      </w:r>
      <w:r w:rsidRPr="003355DB">
        <w:rPr>
          <w:rFonts w:eastAsia="Roboto"/>
          <w:color w:val="333333"/>
          <w:sz w:val="22"/>
          <w:szCs w:val="22"/>
          <w:shd w:val="clear" w:color="auto" w:fill="FCFCFC"/>
          <w:lang w:val="en-US"/>
        </w:rPr>
        <w:t>.</w:t>
      </w:r>
    </w:p>
    <w:p w14:paraId="43BC3D52" w14:textId="77777777" w:rsidR="005300F3" w:rsidRPr="003355DB" w:rsidRDefault="005300F3" w:rsidP="003355DB">
      <w:pPr>
        <w:numPr>
          <w:ilvl w:val="0"/>
          <w:numId w:val="3"/>
        </w:numPr>
        <w:spacing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 xml:space="preserve">Protocol </w:t>
      </w:r>
    </w:p>
    <w:p w14:paraId="27893F38" w14:textId="1A4AED57" w:rsidR="005300F3" w:rsidRPr="003355DB" w:rsidRDefault="005300F3" w:rsidP="003355DB">
      <w:pPr>
        <w:spacing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 xml:space="preserve">We will create several sets of e-mails in which fictitious parents request information about vacancy availability and requirements to enroll their child. An example of this e-mail can be found as an annex at the bottom of this document. We will use fictitious names, and e-mails to prevent officials from identifying any person. For each school, we will send two e-mails: one in which the parents are </w:t>
      </w:r>
      <w:r w:rsidR="00937CD8">
        <w:rPr>
          <w:rFonts w:eastAsia="Roboto"/>
          <w:color w:val="333333"/>
          <w:sz w:val="22"/>
          <w:szCs w:val="22"/>
          <w:shd w:val="clear" w:color="auto" w:fill="FCFCFC"/>
          <w:lang w:val="en-US"/>
        </w:rPr>
        <w:t>married</w:t>
      </w:r>
      <w:r w:rsidRPr="003355DB">
        <w:rPr>
          <w:rFonts w:eastAsia="Roboto"/>
          <w:color w:val="333333"/>
          <w:sz w:val="22"/>
          <w:szCs w:val="22"/>
          <w:shd w:val="clear" w:color="auto" w:fill="FCFCFC"/>
          <w:lang w:val="en-US"/>
        </w:rPr>
        <w:t xml:space="preserve">, and </w:t>
      </w:r>
      <w:r w:rsidR="007F5BDA">
        <w:rPr>
          <w:rFonts w:eastAsia="Roboto"/>
          <w:color w:val="333333"/>
          <w:sz w:val="22"/>
          <w:szCs w:val="22"/>
          <w:shd w:val="clear" w:color="auto" w:fill="FCFCFC"/>
          <w:lang w:val="en-US"/>
        </w:rPr>
        <w:t xml:space="preserve">another one in which </w:t>
      </w:r>
      <w:r w:rsidR="00F95C0B">
        <w:rPr>
          <w:rFonts w:eastAsia="Roboto"/>
          <w:color w:val="333333"/>
          <w:sz w:val="22"/>
          <w:szCs w:val="22"/>
          <w:shd w:val="clear" w:color="auto" w:fill="FCFCFC"/>
          <w:lang w:val="en-US"/>
        </w:rPr>
        <w:t xml:space="preserve">either the parents are </w:t>
      </w:r>
      <w:proofErr w:type="gramStart"/>
      <w:r w:rsidR="00A54A48">
        <w:rPr>
          <w:rFonts w:eastAsia="Roboto"/>
          <w:color w:val="333333"/>
          <w:sz w:val="22"/>
          <w:szCs w:val="22"/>
          <w:shd w:val="clear" w:color="auto" w:fill="FCFCFC"/>
          <w:lang w:val="en-US"/>
        </w:rPr>
        <w:t>divorced</w:t>
      </w:r>
      <w:proofErr w:type="gramEnd"/>
      <w:r w:rsidR="00A54A48">
        <w:rPr>
          <w:rFonts w:eastAsia="Roboto"/>
          <w:color w:val="333333"/>
          <w:sz w:val="22"/>
          <w:szCs w:val="22"/>
          <w:shd w:val="clear" w:color="auto" w:fill="FCFCFC"/>
          <w:lang w:val="en-US"/>
        </w:rPr>
        <w:t xml:space="preserve"> or the child has only one parent</w:t>
      </w:r>
      <w:r w:rsidRPr="003355DB">
        <w:rPr>
          <w:rFonts w:eastAsia="Roboto"/>
          <w:color w:val="333333"/>
          <w:sz w:val="22"/>
          <w:szCs w:val="22"/>
          <w:shd w:val="clear" w:color="auto" w:fill="FCFCFC"/>
          <w:lang w:val="en-US"/>
        </w:rPr>
        <w:t xml:space="preserve">. Only the researchers will have access to the e-mail accounts to prevent anyone from identifying the responses from any </w:t>
      </w:r>
      <w:proofErr w:type="gramStart"/>
      <w:r w:rsidRPr="003355DB">
        <w:rPr>
          <w:rFonts w:eastAsia="Roboto"/>
          <w:color w:val="333333"/>
          <w:sz w:val="22"/>
          <w:szCs w:val="22"/>
          <w:shd w:val="clear" w:color="auto" w:fill="FCFCFC"/>
          <w:lang w:val="en-US"/>
        </w:rPr>
        <w:t>particular school</w:t>
      </w:r>
      <w:proofErr w:type="gramEnd"/>
      <w:r w:rsidRPr="003355DB">
        <w:rPr>
          <w:rFonts w:eastAsia="Roboto"/>
          <w:color w:val="333333"/>
          <w:sz w:val="22"/>
          <w:szCs w:val="22"/>
          <w:shd w:val="clear" w:color="auto" w:fill="FCFCFC"/>
          <w:lang w:val="en-US"/>
        </w:rPr>
        <w:t>.</w:t>
      </w:r>
    </w:p>
    <w:p w14:paraId="741789DA" w14:textId="3B60A4C8" w:rsidR="005300F3" w:rsidRPr="003355DB" w:rsidRDefault="005300F3" w:rsidP="003355DB">
      <w:pPr>
        <w:spacing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 xml:space="preserve">We will track whether schools reply to our e-mail and the </w:t>
      </w:r>
      <w:r w:rsidR="00A54A48">
        <w:rPr>
          <w:rFonts w:eastAsia="Roboto"/>
          <w:color w:val="333333"/>
          <w:sz w:val="22"/>
          <w:szCs w:val="22"/>
          <w:shd w:val="clear" w:color="auto" w:fill="FCFCFC"/>
          <w:lang w:val="en-US"/>
        </w:rPr>
        <w:t xml:space="preserve">time schools take to reply to each kind of </w:t>
      </w:r>
      <w:r w:rsidR="004D29AD">
        <w:rPr>
          <w:rFonts w:eastAsia="Roboto"/>
          <w:color w:val="333333"/>
          <w:sz w:val="22"/>
          <w:szCs w:val="22"/>
          <w:shd w:val="clear" w:color="auto" w:fill="FCFCFC"/>
          <w:lang w:val="en-US"/>
        </w:rPr>
        <w:t xml:space="preserve">household. </w:t>
      </w:r>
      <w:r w:rsidR="0069513D">
        <w:rPr>
          <w:rFonts w:eastAsia="Roboto"/>
          <w:color w:val="333333"/>
          <w:sz w:val="22"/>
          <w:szCs w:val="22"/>
          <w:shd w:val="clear" w:color="auto" w:fill="FCFCFC"/>
          <w:lang w:val="en-US"/>
        </w:rPr>
        <w:t xml:space="preserve">Therefore, in </w:t>
      </w:r>
      <w:r w:rsidRPr="003355DB">
        <w:rPr>
          <w:rFonts w:eastAsia="Roboto"/>
          <w:color w:val="333333"/>
          <w:sz w:val="22"/>
          <w:szCs w:val="22"/>
          <w:shd w:val="clear" w:color="auto" w:fill="FCFCFC"/>
          <w:lang w:val="en-US"/>
        </w:rPr>
        <w:t xml:space="preserve">our analysis, whether there was a response, and the </w:t>
      </w:r>
      <w:r w:rsidR="0069513D">
        <w:rPr>
          <w:rFonts w:eastAsia="Roboto"/>
          <w:color w:val="333333"/>
          <w:sz w:val="22"/>
          <w:szCs w:val="22"/>
          <w:shd w:val="clear" w:color="auto" w:fill="FCFCFC"/>
          <w:lang w:val="en-US"/>
        </w:rPr>
        <w:t xml:space="preserve">time (in days) from the request to the response </w:t>
      </w:r>
      <w:r w:rsidRPr="003355DB">
        <w:rPr>
          <w:rFonts w:eastAsia="Roboto"/>
          <w:color w:val="333333"/>
          <w:sz w:val="22"/>
          <w:szCs w:val="22"/>
          <w:shd w:val="clear" w:color="auto" w:fill="FCFCFC"/>
          <w:lang w:val="en-US"/>
        </w:rPr>
        <w:t>will be our main dependent variables</w:t>
      </w:r>
      <w:r w:rsidR="0069513D">
        <w:rPr>
          <w:rFonts w:eastAsia="Roboto"/>
          <w:color w:val="333333"/>
          <w:sz w:val="22"/>
          <w:szCs w:val="22"/>
          <w:shd w:val="clear" w:color="auto" w:fill="FCFCFC"/>
          <w:lang w:val="en-US"/>
        </w:rPr>
        <w:t>. On the other hand,</w:t>
      </w:r>
      <w:r w:rsidRPr="003355DB">
        <w:rPr>
          <w:rFonts w:eastAsia="Roboto"/>
          <w:color w:val="333333"/>
          <w:sz w:val="22"/>
          <w:szCs w:val="22"/>
          <w:shd w:val="clear" w:color="auto" w:fill="FCFCFC"/>
          <w:lang w:val="en-US"/>
        </w:rPr>
        <w:t xml:space="preserve"> our main independent variable of interest will be whether the </w:t>
      </w:r>
      <w:r w:rsidR="00CA18A6">
        <w:rPr>
          <w:rFonts w:eastAsia="Roboto"/>
          <w:color w:val="333333"/>
          <w:sz w:val="22"/>
          <w:szCs w:val="22"/>
          <w:shd w:val="clear" w:color="auto" w:fill="FCFCFC"/>
          <w:lang w:val="en-US"/>
        </w:rPr>
        <w:t>parent</w:t>
      </w:r>
      <w:r w:rsidRPr="003355DB">
        <w:rPr>
          <w:rFonts w:eastAsia="Roboto"/>
          <w:color w:val="333333"/>
          <w:sz w:val="22"/>
          <w:szCs w:val="22"/>
          <w:shd w:val="clear" w:color="auto" w:fill="FCFCFC"/>
          <w:lang w:val="en-US"/>
        </w:rPr>
        <w:t xml:space="preserve"> who sent the request for information is </w:t>
      </w:r>
      <w:r w:rsidR="00CA18A6">
        <w:rPr>
          <w:rFonts w:eastAsia="Roboto"/>
          <w:color w:val="333333"/>
          <w:sz w:val="22"/>
          <w:szCs w:val="22"/>
          <w:shd w:val="clear" w:color="auto" w:fill="FCFCFC"/>
          <w:lang w:val="en-US"/>
        </w:rPr>
        <w:t>married or either divorced or single</w:t>
      </w:r>
      <w:r w:rsidRPr="003355DB">
        <w:rPr>
          <w:rFonts w:eastAsia="Roboto"/>
          <w:color w:val="333333"/>
          <w:sz w:val="22"/>
          <w:szCs w:val="22"/>
          <w:shd w:val="clear" w:color="auto" w:fill="FCFCFC"/>
          <w:lang w:val="en-US"/>
        </w:rPr>
        <w:t>.</w:t>
      </w:r>
    </w:p>
    <w:p w14:paraId="7F6A0E29" w14:textId="77777777" w:rsidR="005300F3" w:rsidRPr="003355DB" w:rsidRDefault="005300F3" w:rsidP="003355DB">
      <w:pPr>
        <w:numPr>
          <w:ilvl w:val="0"/>
          <w:numId w:val="3"/>
        </w:numPr>
        <w:spacing w:after="20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Econometric Approach</w:t>
      </w:r>
    </w:p>
    <w:p w14:paraId="22AE39AD" w14:textId="77777777" w:rsidR="005300F3" w:rsidRPr="003355DB" w:rsidRDefault="005300F3" w:rsidP="003355DB">
      <w:pPr>
        <w:spacing w:before="240" w:after="24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To analyze the data collected from the callbacks, we will run the following regression:</w:t>
      </w:r>
    </w:p>
    <w:p w14:paraId="10E76237" w14:textId="1E226FAE" w:rsidR="005300F3" w:rsidRPr="003355DB" w:rsidRDefault="00000000" w:rsidP="003355DB">
      <w:pPr>
        <w:spacing w:before="240" w:after="240" w:line="360" w:lineRule="auto"/>
        <w:jc w:val="center"/>
        <w:rPr>
          <w:rFonts w:asciiTheme="minorHAnsi" w:eastAsia="Roboto" w:hAnsiTheme="minorHAnsi" w:cs="Roboto"/>
          <w:color w:val="333333"/>
          <w:sz w:val="22"/>
          <w:szCs w:val="22"/>
          <w:shd w:val="clear" w:color="auto" w:fill="FCFCFC"/>
          <w:lang w:val="en-US"/>
        </w:rPr>
      </w:pPr>
      <m:oMathPara>
        <m:oMath>
          <m:sSub>
            <m:sSubPr>
              <m:ctrlPr>
                <w:rPr>
                  <w:rFonts w:ascii="Cambria Math" w:eastAsia="Roboto" w:hAnsi="Cambria Math" w:cs="Roboto"/>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y</m:t>
              </m:r>
            </m:e>
            <m:sub>
              <m:r>
                <w:rPr>
                  <w:rFonts w:ascii="Cambria Math" w:eastAsia="Roboto" w:hAnsi="Cambria Math" w:cs="Roboto"/>
                  <w:color w:val="333333"/>
                  <w:sz w:val="22"/>
                  <w:szCs w:val="22"/>
                  <w:shd w:val="clear" w:color="auto" w:fill="FCFCFC"/>
                  <w:lang w:val="en-US"/>
                </w:rPr>
                <m:t>is</m:t>
              </m:r>
            </m:sub>
          </m:sSub>
          <m:r>
            <w:rPr>
              <w:rFonts w:ascii="Cambria Math" w:eastAsia="Roboto" w:hAnsi="Cambria Math" w:cs="Roboto"/>
              <w:color w:val="333333"/>
              <w:sz w:val="22"/>
              <w:szCs w:val="22"/>
              <w:shd w:val="clear" w:color="auto" w:fill="FCFCFC"/>
              <w:lang w:val="en-US"/>
            </w:rPr>
            <m:t>=α+</m:t>
          </m:r>
          <m:sSub>
            <m:sSubPr>
              <m:ctrlPr>
                <w:rPr>
                  <w:rFonts w:ascii="Cambria Math" w:eastAsia="Roboto" w:hAnsi="Cambria Math" w:cs="Roboto"/>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β</m:t>
              </m:r>
            </m:e>
            <m:sub>
              <m:r>
                <w:rPr>
                  <w:rFonts w:ascii="Cambria Math" w:eastAsia="Roboto" w:hAnsi="Cambria Math" w:cs="Roboto"/>
                  <w:color w:val="333333"/>
                  <w:sz w:val="22"/>
                  <w:szCs w:val="22"/>
                  <w:shd w:val="clear" w:color="auto" w:fill="FCFCFC"/>
                  <w:lang w:val="en-US"/>
                </w:rPr>
                <m:t>1</m:t>
              </m:r>
            </m:sub>
          </m:sSub>
          <m:r>
            <w:rPr>
              <w:rFonts w:ascii="Cambria Math" w:eastAsia="Roboto" w:hAnsi="Cambria Math" w:cs="Roboto"/>
              <w:color w:val="333333"/>
              <w:sz w:val="22"/>
              <w:szCs w:val="22"/>
              <w:shd w:val="clear" w:color="auto" w:fill="FCFCFC"/>
              <w:lang w:val="en-US"/>
            </w:rPr>
            <m:t xml:space="preserve"> </m:t>
          </m:r>
          <m:sSub>
            <m:sSubPr>
              <m:ctrlPr>
                <w:rPr>
                  <w:rFonts w:ascii="Cambria Math" w:eastAsia="Roboto" w:hAnsi="Cambria Math" w:cs="Roboto"/>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Divorced</m:t>
              </m:r>
            </m:e>
            <m:sub>
              <m:r>
                <w:rPr>
                  <w:rFonts w:ascii="Cambria Math" w:eastAsia="Roboto" w:hAnsi="Cambria Math" w:cs="Roboto"/>
                  <w:color w:val="333333"/>
                  <w:sz w:val="22"/>
                  <w:szCs w:val="22"/>
                  <w:shd w:val="clear" w:color="auto" w:fill="FCFCFC"/>
                  <w:lang w:val="en-US"/>
                </w:rPr>
                <m:t>i</m:t>
              </m:r>
            </m:sub>
          </m:sSub>
          <m:r>
            <w:rPr>
              <w:rFonts w:ascii="Cambria Math" w:eastAsia="Roboto" w:hAnsi="Cambria Math" w:cs="Roboto"/>
              <w:color w:val="333333"/>
              <w:sz w:val="22"/>
              <w:szCs w:val="22"/>
              <w:shd w:val="clear" w:color="auto" w:fill="FCFCFC"/>
              <w:lang w:val="en-US"/>
            </w:rPr>
            <m:t>+</m:t>
          </m:r>
          <m:sSub>
            <m:sSubPr>
              <m:ctrlPr>
                <w:rPr>
                  <w:rFonts w:ascii="Cambria Math" w:eastAsia="Roboto" w:hAnsi="Cambria Math" w:cs="Roboto"/>
                  <w:i/>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β</m:t>
              </m:r>
            </m:e>
            <m:sub>
              <m:r>
                <w:rPr>
                  <w:rFonts w:ascii="Cambria Math" w:eastAsia="Roboto" w:hAnsi="Cambria Math" w:cs="Roboto"/>
                  <w:color w:val="333333"/>
                  <w:sz w:val="22"/>
                  <w:szCs w:val="22"/>
                  <w:shd w:val="clear" w:color="auto" w:fill="FCFCFC"/>
                  <w:lang w:val="en-US"/>
                </w:rPr>
                <m:t>2</m:t>
              </m:r>
            </m:sub>
          </m:sSub>
          <m:r>
            <w:rPr>
              <w:rFonts w:ascii="Cambria Math" w:eastAsia="Roboto" w:hAnsi="Cambria Math" w:cs="Roboto"/>
              <w:color w:val="333333"/>
              <w:sz w:val="22"/>
              <w:szCs w:val="22"/>
              <w:shd w:val="clear" w:color="auto" w:fill="FCFCFC"/>
              <w:lang w:val="en-US"/>
            </w:rPr>
            <m:t>Singl</m:t>
          </m:r>
          <m:sSub>
            <m:sSubPr>
              <m:ctrlPr>
                <w:rPr>
                  <w:rFonts w:ascii="Cambria Math" w:eastAsia="Roboto" w:hAnsi="Cambria Math" w:cs="Roboto"/>
                  <w:i/>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e</m:t>
              </m:r>
            </m:e>
            <m:sub>
              <m:r>
                <w:rPr>
                  <w:rFonts w:ascii="Cambria Math" w:eastAsia="Roboto" w:hAnsi="Cambria Math" w:cs="Roboto"/>
                  <w:color w:val="333333"/>
                  <w:sz w:val="22"/>
                  <w:szCs w:val="22"/>
                  <w:shd w:val="clear" w:color="auto" w:fill="FCFCFC"/>
                  <w:lang w:val="en-US"/>
                </w:rPr>
                <m:t>i</m:t>
              </m:r>
            </m:sub>
          </m:sSub>
          <m:r>
            <w:rPr>
              <w:rFonts w:ascii="Cambria Math" w:eastAsia="Roboto" w:hAnsi="Cambria Math" w:cs="Roboto"/>
              <w:color w:val="333333"/>
              <w:sz w:val="22"/>
              <w:szCs w:val="22"/>
              <w:shd w:val="clear" w:color="auto" w:fill="FCFCFC"/>
              <w:lang w:val="en-US"/>
            </w:rPr>
            <m:t>+</m:t>
          </m:r>
          <m:sSub>
            <m:sSubPr>
              <m:ctrlPr>
                <w:rPr>
                  <w:rFonts w:ascii="Cambria Math" w:eastAsia="Roboto" w:hAnsi="Cambria Math" w:cs="Roboto"/>
                  <w:color w:val="333333"/>
                  <w:sz w:val="22"/>
                  <w:szCs w:val="22"/>
                  <w:shd w:val="clear" w:color="auto" w:fill="FCFCFC"/>
                  <w:lang w:val="en-US"/>
                </w:rPr>
              </m:ctrlPr>
            </m:sSubPr>
            <m:e>
              <m:r>
                <m:rPr>
                  <m:sty m:val="p"/>
                </m:rPr>
                <w:rPr>
                  <w:rFonts w:ascii="Cambria Math" w:eastAsia="Roboto" w:hAnsi="Cambria Math" w:cs="Roboto"/>
                  <w:color w:val="333333"/>
                  <w:sz w:val="22"/>
                  <w:szCs w:val="22"/>
                  <w:shd w:val="clear" w:color="auto" w:fill="FCFCFC"/>
                  <w:lang w:val="en-US"/>
                </w:rPr>
                <m:t>θ</m:t>
              </m:r>
            </m:e>
            <m:sub>
              <m:r>
                <m:rPr>
                  <m:sty m:val="p"/>
                </m:rPr>
                <w:rPr>
                  <w:rFonts w:ascii="Cambria Math" w:eastAsia="Roboto" w:hAnsi="Cambria Math" w:cs="Roboto"/>
                  <w:color w:val="333333"/>
                  <w:sz w:val="22"/>
                  <w:szCs w:val="22"/>
                  <w:shd w:val="clear" w:color="auto" w:fill="FCFCFC"/>
                  <w:lang w:val="en-US"/>
                </w:rPr>
                <m:t>s</m:t>
              </m:r>
            </m:sub>
          </m:sSub>
          <m:r>
            <w:rPr>
              <w:rFonts w:ascii="Cambria Math" w:eastAsia="Roboto" w:hAnsi="Cambria Math" w:cs="Roboto"/>
              <w:color w:val="333333"/>
              <w:sz w:val="22"/>
              <w:szCs w:val="22"/>
              <w:shd w:val="clear" w:color="auto" w:fill="FCFCFC"/>
              <w:lang w:val="en-US"/>
            </w:rPr>
            <m:t xml:space="preserve"> +</m:t>
          </m:r>
          <m:sSub>
            <m:sSubPr>
              <m:ctrlPr>
                <w:rPr>
                  <w:rFonts w:ascii="Cambria Math" w:eastAsia="Roboto" w:hAnsi="Cambria Math" w:cs="Roboto"/>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 xml:space="preserve"> ε</m:t>
              </m:r>
            </m:e>
            <m:sub>
              <m:r>
                <w:rPr>
                  <w:rFonts w:ascii="Cambria Math" w:eastAsia="Roboto" w:hAnsi="Cambria Math" w:cs="Roboto"/>
                  <w:color w:val="333333"/>
                  <w:sz w:val="22"/>
                  <w:szCs w:val="22"/>
                  <w:shd w:val="clear" w:color="auto" w:fill="FCFCFC"/>
                  <w:lang w:val="en-US"/>
                </w:rPr>
                <m:t>is</m:t>
              </m:r>
            </m:sub>
          </m:sSub>
        </m:oMath>
      </m:oMathPara>
    </w:p>
    <w:p w14:paraId="17AF8C95" w14:textId="007449D4" w:rsidR="005300F3" w:rsidRPr="003355DB" w:rsidRDefault="005300F3" w:rsidP="003355DB">
      <w:pPr>
        <w:spacing w:before="240" w:after="24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lastRenderedPageBreak/>
        <w:t xml:space="preserve">Where the dependent variable, </w:t>
      </w:r>
      <m:oMath>
        <m:sSub>
          <m:sSubPr>
            <m:ctrlPr>
              <w:rPr>
                <w:rFonts w:ascii="Cambria Math" w:eastAsia="Roboto" w:hAnsi="Cambria Math"/>
                <w:color w:val="333333"/>
                <w:sz w:val="22"/>
                <w:szCs w:val="22"/>
                <w:shd w:val="clear" w:color="auto" w:fill="FCFCFC"/>
                <w:lang w:val="en-US"/>
              </w:rPr>
            </m:ctrlPr>
          </m:sSubPr>
          <m:e>
            <m:r>
              <w:rPr>
                <w:rFonts w:ascii="Cambria Math" w:eastAsia="Roboto" w:hAnsi="Cambria Math"/>
                <w:color w:val="333333"/>
                <w:sz w:val="22"/>
                <w:szCs w:val="22"/>
                <w:shd w:val="clear" w:color="auto" w:fill="FCFCFC"/>
                <w:lang w:val="en-US"/>
              </w:rPr>
              <m:t>y</m:t>
            </m:r>
          </m:e>
          <m:sub>
            <m:r>
              <w:rPr>
                <w:rFonts w:ascii="Cambria Math" w:eastAsia="Roboto" w:hAnsi="Cambria Math"/>
                <w:color w:val="333333"/>
                <w:sz w:val="22"/>
                <w:szCs w:val="22"/>
                <w:shd w:val="clear" w:color="auto" w:fill="FCFCFC"/>
                <w:lang w:val="en-US"/>
              </w:rPr>
              <m:t>is</m:t>
            </m:r>
          </m:sub>
        </m:sSub>
      </m:oMath>
      <w:r w:rsidRPr="003355DB">
        <w:rPr>
          <w:rFonts w:eastAsia="Roboto"/>
          <w:color w:val="333333"/>
          <w:sz w:val="22"/>
          <w:szCs w:val="22"/>
          <w:shd w:val="clear" w:color="auto" w:fill="FCFCFC"/>
          <w:lang w:val="en-US"/>
        </w:rPr>
        <w:t xml:space="preserve">, is an indicator variable for whether the e-mail from couple </w:t>
      </w:r>
      <w:proofErr w:type="spellStart"/>
      <w:r w:rsidRPr="003355DB">
        <w:rPr>
          <w:rFonts w:eastAsia="Roboto"/>
          <w:i/>
          <w:color w:val="333333"/>
          <w:sz w:val="22"/>
          <w:szCs w:val="22"/>
          <w:shd w:val="clear" w:color="auto" w:fill="FCFCFC"/>
          <w:lang w:val="en-US"/>
        </w:rPr>
        <w:t>i</w:t>
      </w:r>
      <w:proofErr w:type="spellEnd"/>
      <w:r w:rsidRPr="003355DB">
        <w:rPr>
          <w:rFonts w:eastAsia="Roboto"/>
          <w:color w:val="333333"/>
          <w:sz w:val="22"/>
          <w:szCs w:val="22"/>
          <w:shd w:val="clear" w:color="auto" w:fill="FCFCFC"/>
          <w:lang w:val="en-US"/>
        </w:rPr>
        <w:t xml:space="preserve"> led to a callback from the school s (either by phone</w:t>
      </w:r>
      <w:r w:rsidR="008C7BF7">
        <w:rPr>
          <w:rFonts w:eastAsia="Roboto"/>
          <w:color w:val="333333"/>
          <w:sz w:val="22"/>
          <w:szCs w:val="22"/>
          <w:shd w:val="clear" w:color="auto" w:fill="FCFCFC"/>
          <w:lang w:val="en-US"/>
        </w:rPr>
        <w:t xml:space="preserve">, </w:t>
      </w:r>
      <w:proofErr w:type="gramStart"/>
      <w:r w:rsidR="008C7BF7">
        <w:rPr>
          <w:rFonts w:eastAsia="Roboto"/>
          <w:color w:val="333333"/>
          <w:sz w:val="22"/>
          <w:szCs w:val="22"/>
          <w:shd w:val="clear" w:color="auto" w:fill="FCFCFC"/>
          <w:lang w:val="en-US"/>
        </w:rPr>
        <w:t>WhatsApp</w:t>
      </w:r>
      <w:proofErr w:type="gramEnd"/>
      <w:r w:rsidRPr="003355DB">
        <w:rPr>
          <w:rFonts w:eastAsia="Roboto"/>
          <w:color w:val="333333"/>
          <w:sz w:val="22"/>
          <w:szCs w:val="22"/>
          <w:shd w:val="clear" w:color="auto" w:fill="FCFCFC"/>
          <w:lang w:val="en-US"/>
        </w:rPr>
        <w:t xml:space="preserve"> or e-mail). Next, </w:t>
      </w:r>
      <m:oMath>
        <m:sSub>
          <m:sSubPr>
            <m:ctrlPr>
              <w:rPr>
                <w:rFonts w:ascii="Cambria Math" w:eastAsia="Roboto" w:hAnsi="Cambria Math"/>
                <w:color w:val="333333"/>
                <w:sz w:val="22"/>
                <w:szCs w:val="22"/>
                <w:shd w:val="clear" w:color="auto" w:fill="FCFCFC"/>
                <w:lang w:val="en-US"/>
              </w:rPr>
            </m:ctrlPr>
          </m:sSubPr>
          <m:e>
            <m:r>
              <w:rPr>
                <w:rFonts w:ascii="Cambria Math" w:eastAsia="Roboto" w:hAnsi="Cambria Math"/>
                <w:color w:val="333333"/>
                <w:sz w:val="22"/>
                <w:szCs w:val="22"/>
                <w:shd w:val="clear" w:color="auto" w:fill="FCFCFC"/>
                <w:lang w:val="en-US"/>
              </w:rPr>
              <m:t>Divorced</m:t>
            </m:r>
          </m:e>
          <m:sub>
            <m:r>
              <w:rPr>
                <w:rFonts w:ascii="Cambria Math" w:eastAsia="Roboto" w:hAnsi="Cambria Math"/>
                <w:color w:val="333333"/>
                <w:sz w:val="22"/>
                <w:szCs w:val="22"/>
                <w:shd w:val="clear" w:color="auto" w:fill="FCFCFC"/>
                <w:lang w:val="en-US"/>
              </w:rPr>
              <m:t>i</m:t>
            </m:r>
          </m:sub>
        </m:sSub>
      </m:oMath>
      <w:r w:rsidR="008C7BF7">
        <w:rPr>
          <w:rFonts w:eastAsia="Roboto"/>
          <w:color w:val="333333"/>
          <w:sz w:val="22"/>
          <w:szCs w:val="22"/>
          <w:shd w:val="clear" w:color="auto" w:fill="FCFCFC"/>
          <w:lang w:val="en-US"/>
        </w:rPr>
        <w:t xml:space="preserve"> and </w:t>
      </w:r>
      <m:oMath>
        <m:r>
          <w:rPr>
            <w:rFonts w:ascii="Cambria Math" w:eastAsia="Roboto" w:hAnsi="Cambria Math" w:cs="Roboto"/>
            <w:color w:val="333333"/>
            <w:sz w:val="22"/>
            <w:szCs w:val="22"/>
            <w:shd w:val="clear" w:color="auto" w:fill="FCFCFC"/>
            <w:lang w:val="en-US"/>
          </w:rPr>
          <m:t>Singl</m:t>
        </m:r>
        <m:sSub>
          <m:sSubPr>
            <m:ctrlPr>
              <w:rPr>
                <w:rFonts w:ascii="Cambria Math" w:eastAsia="Roboto" w:hAnsi="Cambria Math" w:cs="Roboto"/>
                <w:i/>
                <w:color w:val="333333"/>
                <w:sz w:val="22"/>
                <w:szCs w:val="22"/>
                <w:shd w:val="clear" w:color="auto" w:fill="FCFCFC"/>
                <w:lang w:val="en-US"/>
              </w:rPr>
            </m:ctrlPr>
          </m:sSubPr>
          <m:e>
            <m:r>
              <w:rPr>
                <w:rFonts w:ascii="Cambria Math" w:eastAsia="Roboto" w:hAnsi="Cambria Math" w:cs="Roboto"/>
                <w:color w:val="333333"/>
                <w:sz w:val="22"/>
                <w:szCs w:val="22"/>
                <w:shd w:val="clear" w:color="auto" w:fill="FCFCFC"/>
                <w:lang w:val="en-US"/>
              </w:rPr>
              <m:t>e</m:t>
            </m:r>
          </m:e>
          <m:sub>
            <m:r>
              <w:rPr>
                <w:rFonts w:ascii="Cambria Math" w:eastAsia="Roboto" w:hAnsi="Cambria Math" w:cs="Roboto"/>
                <w:color w:val="333333"/>
                <w:sz w:val="22"/>
                <w:szCs w:val="22"/>
                <w:shd w:val="clear" w:color="auto" w:fill="FCFCFC"/>
                <w:lang w:val="en-US"/>
              </w:rPr>
              <m:t>i</m:t>
            </m:r>
          </m:sub>
        </m:sSub>
      </m:oMath>
      <w:r w:rsidR="008C7BF7">
        <w:rPr>
          <w:rFonts w:eastAsia="Roboto"/>
          <w:color w:val="333333"/>
          <w:sz w:val="22"/>
          <w:szCs w:val="22"/>
          <w:shd w:val="clear" w:color="auto" w:fill="FCFCFC"/>
          <w:lang w:val="en-US"/>
        </w:rPr>
        <w:t xml:space="preserve"> are indicators that take the value of one if the request writer is a divorced or a single parent</w:t>
      </w:r>
      <w:r w:rsidRPr="003355DB">
        <w:rPr>
          <w:rFonts w:eastAsia="Roboto"/>
          <w:color w:val="333333"/>
          <w:sz w:val="22"/>
          <w:szCs w:val="22"/>
          <w:shd w:val="clear" w:color="auto" w:fill="FCFCFC"/>
          <w:lang w:val="en-US"/>
        </w:rPr>
        <w:t xml:space="preserve">. We also include </w:t>
      </w:r>
      <w:r w:rsidR="00246F44">
        <w:rPr>
          <w:rFonts w:eastAsia="Roboto"/>
          <w:color w:val="333333"/>
          <w:sz w:val="22"/>
          <w:szCs w:val="22"/>
          <w:shd w:val="clear" w:color="auto" w:fill="FCFCFC"/>
          <w:lang w:val="en-US"/>
        </w:rPr>
        <w:t xml:space="preserve">school </w:t>
      </w:r>
      <w:r w:rsidRPr="003355DB">
        <w:rPr>
          <w:rFonts w:eastAsia="Roboto"/>
          <w:color w:val="333333"/>
          <w:sz w:val="22"/>
          <w:szCs w:val="22"/>
          <w:shd w:val="clear" w:color="auto" w:fill="FCFCFC"/>
          <w:lang w:val="en-US"/>
        </w:rPr>
        <w:t xml:space="preserve">fixed effects, </w:t>
      </w:r>
      <m:oMath>
        <m:sSub>
          <m:sSubPr>
            <m:ctrlPr>
              <w:rPr>
                <w:rFonts w:ascii="Cambria Math" w:eastAsia="Roboto" w:hAnsi="Cambria Math"/>
                <w:color w:val="333333"/>
                <w:sz w:val="22"/>
                <w:szCs w:val="22"/>
                <w:shd w:val="clear" w:color="auto" w:fill="FCFCFC"/>
                <w:lang w:val="en-US"/>
              </w:rPr>
            </m:ctrlPr>
          </m:sSubPr>
          <m:e>
            <m:r>
              <w:rPr>
                <w:rFonts w:ascii="Cambria Math" w:eastAsia="Roboto" w:hAnsi="Cambria Math"/>
                <w:color w:val="333333"/>
                <w:sz w:val="22"/>
                <w:szCs w:val="22"/>
                <w:shd w:val="clear" w:color="auto" w:fill="FCFCFC"/>
                <w:lang w:val="en-US"/>
              </w:rPr>
              <m:t>θ</m:t>
            </m:r>
          </m:e>
          <m:sub>
            <m:r>
              <w:rPr>
                <w:rFonts w:ascii="Cambria Math" w:eastAsia="Roboto" w:hAnsi="Cambria Math"/>
                <w:color w:val="333333"/>
                <w:sz w:val="22"/>
                <w:szCs w:val="22"/>
                <w:shd w:val="clear" w:color="auto" w:fill="FCFCFC"/>
                <w:lang w:val="en-US"/>
              </w:rPr>
              <m:t>s</m:t>
            </m:r>
          </m:sub>
        </m:sSub>
      </m:oMath>
      <w:r w:rsidRPr="003355DB">
        <w:rPr>
          <w:rFonts w:eastAsia="Roboto"/>
          <w:color w:val="333333"/>
          <w:sz w:val="22"/>
          <w:szCs w:val="22"/>
          <w:shd w:val="clear" w:color="auto" w:fill="FCFCFC"/>
          <w:lang w:val="en-US"/>
        </w:rPr>
        <w:t xml:space="preserve">. Finally, </w:t>
      </w:r>
      <m:oMath>
        <m:sSub>
          <m:sSubPr>
            <m:ctrlPr>
              <w:rPr>
                <w:rFonts w:ascii="Cambria Math" w:eastAsia="Roboto" w:hAnsi="Cambria Math"/>
                <w:color w:val="333333"/>
                <w:sz w:val="22"/>
                <w:szCs w:val="22"/>
                <w:shd w:val="clear" w:color="auto" w:fill="FCFCFC"/>
                <w:lang w:val="en-US"/>
              </w:rPr>
            </m:ctrlPr>
          </m:sSubPr>
          <m:e>
            <m:r>
              <w:rPr>
                <w:rFonts w:ascii="Cambria Math" w:hAnsi="Cambria Math"/>
                <w:sz w:val="22"/>
                <w:szCs w:val="22"/>
                <w:lang w:val="en-US"/>
              </w:rPr>
              <m:t>ε</m:t>
            </m:r>
          </m:e>
          <m:sub>
            <m:r>
              <w:rPr>
                <w:rFonts w:ascii="Cambria Math" w:eastAsia="Roboto" w:hAnsi="Cambria Math"/>
                <w:color w:val="333333"/>
                <w:sz w:val="22"/>
                <w:szCs w:val="22"/>
                <w:shd w:val="clear" w:color="auto" w:fill="FCFCFC"/>
                <w:lang w:val="en-US"/>
              </w:rPr>
              <m:t>is</m:t>
            </m:r>
          </m:sub>
        </m:sSub>
      </m:oMath>
      <w:r w:rsidRPr="003355DB">
        <w:rPr>
          <w:rFonts w:eastAsia="Roboto"/>
          <w:color w:val="333333"/>
          <w:sz w:val="22"/>
          <w:szCs w:val="22"/>
          <w:shd w:val="clear" w:color="auto" w:fill="FCFCFC"/>
          <w:lang w:val="en-US"/>
        </w:rPr>
        <w:t xml:space="preserve"> is the error term.</w:t>
      </w:r>
    </w:p>
    <w:p w14:paraId="1C4DDAC1" w14:textId="587C173D" w:rsidR="005300F3" w:rsidRPr="007D119C" w:rsidRDefault="00FF26BF" w:rsidP="007F7078">
      <w:pPr>
        <w:spacing w:before="240" w:after="240" w:line="360" w:lineRule="auto"/>
        <w:ind w:left="720" w:hanging="360"/>
        <w:jc w:val="both"/>
        <w:rPr>
          <w:rFonts w:eastAsia="Roboto"/>
          <w:b/>
          <w:color w:val="333333"/>
          <w:shd w:val="clear" w:color="auto" w:fill="FCFCFC"/>
          <w:lang w:val="en-US"/>
        </w:rPr>
      </w:pPr>
      <w:r>
        <w:rPr>
          <w:rFonts w:eastAsia="Roboto"/>
          <w:b/>
          <w:color w:val="333333"/>
          <w:sz w:val="26"/>
          <w:szCs w:val="26"/>
          <w:shd w:val="clear" w:color="auto" w:fill="FCFCFC"/>
          <w:lang w:val="en-US"/>
        </w:rPr>
        <w:t xml:space="preserve">4. </w:t>
      </w:r>
      <w:r w:rsidR="005300F3" w:rsidRPr="007D119C">
        <w:rPr>
          <w:rFonts w:eastAsia="Roboto"/>
          <w:b/>
          <w:color w:val="333333"/>
          <w:sz w:val="26"/>
          <w:szCs w:val="26"/>
          <w:shd w:val="clear" w:color="auto" w:fill="FCFCFC"/>
          <w:lang w:val="en-US"/>
        </w:rPr>
        <w:t>Discussion</w:t>
      </w:r>
    </w:p>
    <w:p w14:paraId="71CDE7EA" w14:textId="11FE7D86" w:rsidR="005300F3" w:rsidRPr="003355DB" w:rsidRDefault="005300F3" w:rsidP="003355DB">
      <w:pPr>
        <w:spacing w:before="240" w:after="240" w:line="360" w:lineRule="auto"/>
        <w:jc w:val="both"/>
        <w:rPr>
          <w:rFonts w:eastAsia="Roboto"/>
          <w:color w:val="333333"/>
          <w:sz w:val="22"/>
          <w:szCs w:val="22"/>
          <w:shd w:val="clear" w:color="auto" w:fill="FCFCFC"/>
          <w:lang w:val="en-US"/>
        </w:rPr>
      </w:pPr>
      <w:r w:rsidRPr="003355DB">
        <w:rPr>
          <w:rFonts w:eastAsia="Roboto"/>
          <w:color w:val="333333"/>
          <w:sz w:val="22"/>
          <w:szCs w:val="22"/>
          <w:shd w:val="clear" w:color="auto" w:fill="FCFCFC"/>
          <w:lang w:val="en-US"/>
        </w:rPr>
        <w:t xml:space="preserve">In this study, we aim to test whether </w:t>
      </w:r>
      <w:r w:rsidR="00D86116">
        <w:rPr>
          <w:rFonts w:eastAsia="Roboto"/>
          <w:color w:val="333333"/>
          <w:sz w:val="22"/>
          <w:szCs w:val="22"/>
          <w:shd w:val="clear" w:color="auto" w:fill="FCFCFC"/>
          <w:lang w:val="en-US"/>
        </w:rPr>
        <w:t>divorced and single parents</w:t>
      </w:r>
      <w:r w:rsidRPr="003355DB">
        <w:rPr>
          <w:rFonts w:eastAsia="Roboto"/>
          <w:color w:val="333333"/>
          <w:sz w:val="22"/>
          <w:szCs w:val="22"/>
          <w:shd w:val="clear" w:color="auto" w:fill="FCFCFC"/>
          <w:lang w:val="en-US"/>
        </w:rPr>
        <w:t xml:space="preserve"> encounter discrimination in the process of applying to private schools for their children. School application processes consist of several stages. We would identify if such discrimination </w:t>
      </w:r>
      <w:proofErr w:type="gramStart"/>
      <w:r w:rsidRPr="003355DB">
        <w:rPr>
          <w:rFonts w:eastAsia="Roboto"/>
          <w:color w:val="333333"/>
          <w:sz w:val="22"/>
          <w:szCs w:val="22"/>
          <w:shd w:val="clear" w:color="auto" w:fill="FCFCFC"/>
          <w:lang w:val="en-US"/>
        </w:rPr>
        <w:t>occurs</w:t>
      </w:r>
      <w:proofErr w:type="gramEnd"/>
      <w:r w:rsidRPr="003355DB">
        <w:rPr>
          <w:rFonts w:eastAsia="Roboto"/>
          <w:color w:val="333333"/>
          <w:sz w:val="22"/>
          <w:szCs w:val="22"/>
          <w:shd w:val="clear" w:color="auto" w:fill="FCFCFC"/>
          <w:lang w:val="en-US"/>
        </w:rPr>
        <w:t xml:space="preserve"> in the first stage of these processes, when families first contact schools inquiring about admissions. We will use a correspondence experiment with schools during the children’s pre-registration period to achieve this goal. The results provided here will be the first to determine whether there is discrimination towards parents during school application processes, based to their sexual orientation in developing countries.</w:t>
      </w:r>
    </w:p>
    <w:p w14:paraId="54CADAD9" w14:textId="713134C2" w:rsidR="005300F3" w:rsidRPr="007D119C" w:rsidRDefault="009A627E" w:rsidP="002525FA">
      <w:pPr>
        <w:spacing w:before="240" w:after="240" w:line="360" w:lineRule="auto"/>
        <w:jc w:val="both"/>
        <w:rPr>
          <w:rFonts w:eastAsia="Roboto"/>
          <w:color w:val="333333"/>
          <w:shd w:val="clear" w:color="auto" w:fill="FCFCFC"/>
          <w:lang w:val="en-US"/>
        </w:rPr>
      </w:pPr>
      <w:r>
        <w:rPr>
          <w:rFonts w:eastAsia="Roboto"/>
          <w:color w:val="333333"/>
          <w:sz w:val="22"/>
          <w:szCs w:val="22"/>
          <w:shd w:val="clear" w:color="auto" w:fill="FCFCFC"/>
          <w:lang w:val="en-US"/>
        </w:rPr>
        <w:t xml:space="preserve">While there is evidence of discrimination against </w:t>
      </w:r>
      <w:r w:rsidR="008D40A2">
        <w:rPr>
          <w:rFonts w:eastAsia="Roboto"/>
          <w:color w:val="333333"/>
          <w:sz w:val="22"/>
          <w:szCs w:val="22"/>
          <w:shd w:val="clear" w:color="auto" w:fill="FCFCFC"/>
          <w:lang w:val="en-US"/>
        </w:rPr>
        <w:t>individuals based on their marital status</w:t>
      </w:r>
      <w:r w:rsidR="005300F3" w:rsidRPr="003355DB">
        <w:rPr>
          <w:rFonts w:eastAsia="Roboto"/>
          <w:color w:val="333333"/>
          <w:sz w:val="22"/>
          <w:szCs w:val="22"/>
          <w:shd w:val="clear" w:color="auto" w:fill="FCFCFC"/>
          <w:lang w:val="en-US"/>
        </w:rPr>
        <w:t xml:space="preserve"> in developed countries, there is little evidence about the instances in which this population is discriminated against in low and middle countries. This </w:t>
      </w:r>
      <w:r w:rsidR="008D40A2">
        <w:rPr>
          <w:rFonts w:eastAsia="Roboto"/>
          <w:color w:val="333333"/>
          <w:sz w:val="22"/>
          <w:szCs w:val="22"/>
          <w:shd w:val="clear" w:color="auto" w:fill="FCFCFC"/>
          <w:lang w:val="en-US"/>
        </w:rPr>
        <w:t xml:space="preserve">study </w:t>
      </w:r>
      <w:r w:rsidR="005300F3" w:rsidRPr="003355DB">
        <w:rPr>
          <w:rFonts w:eastAsia="Roboto"/>
          <w:color w:val="333333"/>
          <w:sz w:val="22"/>
          <w:szCs w:val="22"/>
          <w:shd w:val="clear" w:color="auto" w:fill="FCFCFC"/>
          <w:lang w:val="en-US"/>
        </w:rPr>
        <w:t xml:space="preserve">would advance our understanding of the instances where </w:t>
      </w:r>
      <w:r w:rsidR="009607AA">
        <w:rPr>
          <w:rFonts w:eastAsia="Roboto"/>
          <w:color w:val="333333"/>
          <w:sz w:val="22"/>
          <w:szCs w:val="22"/>
          <w:shd w:val="clear" w:color="auto" w:fill="FCFCFC"/>
          <w:lang w:val="en-US"/>
        </w:rPr>
        <w:t>divorced and single parents</w:t>
      </w:r>
      <w:r w:rsidR="005300F3" w:rsidRPr="003355DB">
        <w:rPr>
          <w:rFonts w:eastAsia="Roboto"/>
          <w:color w:val="333333"/>
          <w:sz w:val="22"/>
          <w:szCs w:val="22"/>
          <w:shd w:val="clear" w:color="auto" w:fill="FCFCFC"/>
          <w:lang w:val="en-US"/>
        </w:rPr>
        <w:t xml:space="preserve"> </w:t>
      </w:r>
      <w:r w:rsidR="005E6056">
        <w:rPr>
          <w:rFonts w:eastAsia="Roboto"/>
          <w:color w:val="333333"/>
          <w:sz w:val="22"/>
          <w:szCs w:val="22"/>
          <w:shd w:val="clear" w:color="auto" w:fill="FCFCFC"/>
          <w:lang w:val="en-US"/>
        </w:rPr>
        <w:t xml:space="preserve">are marginalized </w:t>
      </w:r>
      <w:r w:rsidR="005300F3" w:rsidRPr="003355DB">
        <w:rPr>
          <w:rFonts w:eastAsia="Roboto"/>
          <w:color w:val="333333"/>
          <w:sz w:val="22"/>
          <w:szCs w:val="22"/>
          <w:shd w:val="clear" w:color="auto" w:fill="FCFCFC"/>
          <w:lang w:val="en-US"/>
        </w:rPr>
        <w:t>in Colombia, and the characteristics of education institutions where this is more likely to happen. Thus, we believe that our study will provide enormous insights for policy makers as well as parents seeking schooling options for their children.</w:t>
      </w:r>
    </w:p>
    <w:p w14:paraId="053AA7FB" w14:textId="77777777" w:rsidR="005300F3" w:rsidRPr="007D119C" w:rsidRDefault="005300F3" w:rsidP="005300F3">
      <w:pPr>
        <w:spacing w:before="240" w:after="240"/>
        <w:jc w:val="both"/>
        <w:rPr>
          <w:rFonts w:eastAsia="Roboto"/>
          <w:color w:val="333333"/>
          <w:shd w:val="clear" w:color="auto" w:fill="FCFCFC"/>
          <w:lang w:val="en-US"/>
        </w:rPr>
      </w:pPr>
    </w:p>
    <w:p w14:paraId="364AF6F1" w14:textId="77777777" w:rsidR="005300F3" w:rsidRPr="007D119C" w:rsidRDefault="005300F3" w:rsidP="005300F3">
      <w:pPr>
        <w:spacing w:after="200"/>
        <w:jc w:val="both"/>
        <w:rPr>
          <w:rFonts w:eastAsia="Roboto"/>
          <w:color w:val="333333"/>
          <w:shd w:val="clear" w:color="auto" w:fill="FCFCFC"/>
          <w:lang w:val="en-US"/>
        </w:rPr>
      </w:pPr>
    </w:p>
    <w:p w14:paraId="74F03C36" w14:textId="77777777" w:rsidR="005300F3" w:rsidRPr="00B0661F" w:rsidRDefault="005300F3" w:rsidP="005300F3">
      <w:pPr>
        <w:spacing w:after="200"/>
        <w:jc w:val="both"/>
        <w:rPr>
          <w:rFonts w:eastAsia="Roboto"/>
          <w:b/>
          <w:color w:val="333333"/>
          <w:sz w:val="22"/>
          <w:szCs w:val="22"/>
          <w:shd w:val="clear" w:color="auto" w:fill="FCFCFC"/>
          <w:lang w:val="en-US"/>
        </w:rPr>
      </w:pPr>
      <w:r w:rsidRPr="007D119C">
        <w:rPr>
          <w:lang w:val="en-US"/>
        </w:rPr>
        <w:br w:type="page"/>
      </w:r>
      <w:r w:rsidRPr="00B0661F">
        <w:rPr>
          <w:rFonts w:eastAsia="Roboto"/>
          <w:b/>
          <w:color w:val="333333"/>
          <w:sz w:val="22"/>
          <w:szCs w:val="22"/>
          <w:shd w:val="clear" w:color="auto" w:fill="FCFCFC"/>
          <w:lang w:val="en-US"/>
        </w:rPr>
        <w:lastRenderedPageBreak/>
        <w:t xml:space="preserve">References </w:t>
      </w:r>
    </w:p>
    <w:p w14:paraId="0765F44F" w14:textId="02E25FEA" w:rsidR="00694085" w:rsidRPr="004670E7" w:rsidRDefault="00694085" w:rsidP="005300F3">
      <w:pPr>
        <w:pBdr>
          <w:top w:val="nil"/>
          <w:left w:val="nil"/>
          <w:bottom w:val="nil"/>
          <w:right w:val="nil"/>
          <w:between w:val="nil"/>
        </w:pBdr>
        <w:spacing w:after="200"/>
        <w:jc w:val="both"/>
        <w:rPr>
          <w:rFonts w:eastAsia="Roboto"/>
          <w:color w:val="222222"/>
          <w:sz w:val="22"/>
          <w:szCs w:val="22"/>
          <w:highlight w:val="white"/>
          <w:lang w:val="en-US"/>
        </w:rPr>
      </w:pPr>
      <w:r w:rsidRPr="004670E7">
        <w:rPr>
          <w:rFonts w:eastAsia="Roboto"/>
          <w:color w:val="222222"/>
          <w:sz w:val="22"/>
          <w:szCs w:val="22"/>
          <w:lang w:val="en-US"/>
        </w:rPr>
        <w:t xml:space="preserve">Bentley, R., Baker, E., &amp; Aitken, Z. (2019). The ‘double </w:t>
      </w:r>
      <w:proofErr w:type="spellStart"/>
      <w:r w:rsidRPr="004670E7">
        <w:rPr>
          <w:rFonts w:eastAsia="Roboto"/>
          <w:color w:val="222222"/>
          <w:sz w:val="22"/>
          <w:szCs w:val="22"/>
          <w:lang w:val="en-US"/>
        </w:rPr>
        <w:t>precarity’of</w:t>
      </w:r>
      <w:proofErr w:type="spellEnd"/>
      <w:r w:rsidRPr="004670E7">
        <w:rPr>
          <w:rFonts w:eastAsia="Roboto"/>
          <w:color w:val="222222"/>
          <w:sz w:val="22"/>
          <w:szCs w:val="22"/>
          <w:lang w:val="en-US"/>
        </w:rPr>
        <w:t xml:space="preserve"> employment insecurity and unaffordable housing and its impact on mental health. Social Science &amp; Medicine, 225, 9-16.</w:t>
      </w:r>
    </w:p>
    <w:p w14:paraId="21E1DC8E" w14:textId="6D91A4A3" w:rsidR="005300F3" w:rsidRPr="00B0661F" w:rsidRDefault="005300F3" w:rsidP="005300F3">
      <w:pPr>
        <w:pBdr>
          <w:top w:val="nil"/>
          <w:left w:val="nil"/>
          <w:bottom w:val="nil"/>
          <w:right w:val="nil"/>
          <w:between w:val="nil"/>
        </w:pBdr>
        <w:spacing w:after="200"/>
        <w:jc w:val="both"/>
        <w:rPr>
          <w:rFonts w:eastAsia="Roboto"/>
          <w:color w:val="222222"/>
          <w:sz w:val="22"/>
          <w:szCs w:val="22"/>
          <w:highlight w:val="white"/>
          <w:lang w:val="en-US"/>
        </w:rPr>
      </w:pPr>
      <w:r w:rsidRPr="004670E7">
        <w:rPr>
          <w:rFonts w:eastAsia="Roboto"/>
          <w:color w:val="222222"/>
          <w:sz w:val="22"/>
          <w:szCs w:val="22"/>
          <w:highlight w:val="white"/>
          <w:lang w:val="en-US"/>
        </w:rPr>
        <w:t xml:space="preserve">Díaz Serrano, L., &amp; </w:t>
      </w:r>
      <w:proofErr w:type="spellStart"/>
      <w:r w:rsidRPr="004670E7">
        <w:rPr>
          <w:rFonts w:eastAsia="Roboto"/>
          <w:color w:val="222222"/>
          <w:sz w:val="22"/>
          <w:szCs w:val="22"/>
          <w:highlight w:val="white"/>
          <w:lang w:val="en-US"/>
        </w:rPr>
        <w:t>Flamand</w:t>
      </w:r>
      <w:proofErr w:type="spellEnd"/>
      <w:r w:rsidRPr="004670E7">
        <w:rPr>
          <w:rFonts w:eastAsia="Roboto"/>
          <w:color w:val="222222"/>
          <w:sz w:val="22"/>
          <w:szCs w:val="22"/>
          <w:highlight w:val="white"/>
          <w:lang w:val="en-US"/>
        </w:rPr>
        <w:t xml:space="preserve">, S. (2020). </w:t>
      </w:r>
      <w:r w:rsidRPr="00B0661F">
        <w:rPr>
          <w:rFonts w:eastAsia="Roboto"/>
          <w:color w:val="222222"/>
          <w:sz w:val="22"/>
          <w:szCs w:val="22"/>
          <w:highlight w:val="white"/>
          <w:lang w:val="en-US"/>
        </w:rPr>
        <w:t>Do schools discriminate against single parents? Evidence from a randomized correspondence experiment.</w:t>
      </w:r>
    </w:p>
    <w:p w14:paraId="54B19245" w14:textId="5D06B598" w:rsidR="005300F3" w:rsidRPr="00B0661F" w:rsidRDefault="005300F3" w:rsidP="005300F3">
      <w:pPr>
        <w:pBdr>
          <w:top w:val="nil"/>
          <w:left w:val="nil"/>
          <w:bottom w:val="nil"/>
          <w:right w:val="nil"/>
          <w:between w:val="nil"/>
        </w:pBdr>
        <w:spacing w:after="200"/>
        <w:jc w:val="both"/>
        <w:rPr>
          <w:rFonts w:eastAsia="Roboto"/>
          <w:color w:val="222222"/>
          <w:sz w:val="22"/>
          <w:szCs w:val="22"/>
          <w:highlight w:val="white"/>
          <w:lang w:val="en-US"/>
        </w:rPr>
      </w:pPr>
      <w:proofErr w:type="spellStart"/>
      <w:r w:rsidRPr="00B0661F">
        <w:rPr>
          <w:rFonts w:eastAsia="Roboto"/>
          <w:color w:val="222222"/>
          <w:sz w:val="22"/>
          <w:szCs w:val="22"/>
          <w:highlight w:val="white"/>
          <w:lang w:val="en-US"/>
        </w:rPr>
        <w:t>Lauster</w:t>
      </w:r>
      <w:proofErr w:type="spellEnd"/>
      <w:r w:rsidRPr="00B0661F">
        <w:rPr>
          <w:rFonts w:eastAsia="Roboto"/>
          <w:color w:val="222222"/>
          <w:sz w:val="22"/>
          <w:szCs w:val="22"/>
          <w:highlight w:val="white"/>
          <w:lang w:val="en-US"/>
        </w:rPr>
        <w:t>, N., Easterbrook, A (2011). No room for new families? A field experiment measuring rental discrimination against same-sex couples and single parents. Social Problems, 58 (3): 389–409.</w:t>
      </w:r>
    </w:p>
    <w:p w14:paraId="65716E92" w14:textId="31E70019" w:rsidR="004E6617" w:rsidRPr="00B0661F" w:rsidRDefault="004E6617" w:rsidP="005300F3">
      <w:pPr>
        <w:pBdr>
          <w:top w:val="nil"/>
          <w:left w:val="nil"/>
          <w:bottom w:val="nil"/>
          <w:right w:val="nil"/>
          <w:between w:val="nil"/>
        </w:pBdr>
        <w:spacing w:after="200"/>
        <w:jc w:val="both"/>
        <w:rPr>
          <w:rFonts w:eastAsia="Roboto"/>
          <w:color w:val="222222"/>
          <w:sz w:val="22"/>
          <w:szCs w:val="22"/>
          <w:highlight w:val="white"/>
          <w:lang w:val="en-US"/>
        </w:rPr>
      </w:pPr>
      <w:r w:rsidRPr="00B0661F">
        <w:rPr>
          <w:rFonts w:eastAsia="Roboto"/>
          <w:color w:val="222222"/>
          <w:sz w:val="22"/>
          <w:szCs w:val="22"/>
          <w:lang w:val="en-US"/>
        </w:rPr>
        <w:t>Lu, Y. C., Walker, R., Richard, P., &amp; Younis, M. (2020). Inequalities in poverty and income between single mothers and fathers. International journal of environmental research and public health, 17(1), 135.</w:t>
      </w:r>
    </w:p>
    <w:p w14:paraId="5AC8A131" w14:textId="43B757AC" w:rsidR="005300F3" w:rsidRPr="00B0661F" w:rsidRDefault="007C04AE" w:rsidP="005300F3">
      <w:pPr>
        <w:pBdr>
          <w:top w:val="nil"/>
          <w:left w:val="nil"/>
          <w:bottom w:val="nil"/>
          <w:right w:val="nil"/>
          <w:between w:val="nil"/>
        </w:pBdr>
        <w:spacing w:after="200"/>
        <w:jc w:val="both"/>
        <w:rPr>
          <w:rFonts w:eastAsia="Roboto"/>
          <w:color w:val="222222"/>
          <w:sz w:val="22"/>
          <w:szCs w:val="22"/>
          <w:highlight w:val="white"/>
          <w:lang w:val="en-US"/>
        </w:rPr>
      </w:pPr>
      <w:proofErr w:type="spellStart"/>
      <w:r w:rsidRPr="00B0661F">
        <w:rPr>
          <w:rFonts w:eastAsia="Roboto"/>
          <w:color w:val="222222"/>
          <w:sz w:val="22"/>
          <w:szCs w:val="22"/>
          <w:lang w:val="en-US"/>
        </w:rPr>
        <w:t>Murchie</w:t>
      </w:r>
      <w:proofErr w:type="spellEnd"/>
      <w:r w:rsidRPr="00B0661F">
        <w:rPr>
          <w:rFonts w:eastAsia="Roboto"/>
          <w:color w:val="222222"/>
          <w:sz w:val="22"/>
          <w:szCs w:val="22"/>
          <w:lang w:val="en-US"/>
        </w:rPr>
        <w:t>, J., &amp; Pang, J. (2018). Rental housing discrimination across protected classes: Evidence from a randomized experiment. Regional Science and Urban Economics, 73, 170-179.</w:t>
      </w:r>
    </w:p>
    <w:p w14:paraId="6BAB3015" w14:textId="523F6FE5" w:rsidR="00B0661F" w:rsidRDefault="00B0661F" w:rsidP="005300F3">
      <w:pPr>
        <w:pBdr>
          <w:top w:val="nil"/>
          <w:left w:val="nil"/>
          <w:bottom w:val="nil"/>
          <w:right w:val="nil"/>
          <w:between w:val="nil"/>
        </w:pBdr>
        <w:spacing w:after="200"/>
        <w:jc w:val="both"/>
        <w:rPr>
          <w:rFonts w:eastAsia="Roboto"/>
          <w:color w:val="222222"/>
          <w:sz w:val="22"/>
          <w:szCs w:val="22"/>
          <w:lang w:val="en-US"/>
        </w:rPr>
      </w:pPr>
      <w:proofErr w:type="spellStart"/>
      <w:r w:rsidRPr="00B0661F">
        <w:rPr>
          <w:rFonts w:eastAsia="Roboto"/>
          <w:color w:val="222222"/>
          <w:sz w:val="22"/>
          <w:szCs w:val="22"/>
          <w:lang w:val="en-US"/>
        </w:rPr>
        <w:t>Nieuwenhuis</w:t>
      </w:r>
      <w:proofErr w:type="spellEnd"/>
      <w:r w:rsidRPr="00B0661F">
        <w:rPr>
          <w:rFonts w:eastAsia="Roboto"/>
          <w:color w:val="222222"/>
          <w:sz w:val="22"/>
          <w:szCs w:val="22"/>
          <w:lang w:val="en-US"/>
        </w:rPr>
        <w:t>, R. (2020). The situation of single parents in the EU.</w:t>
      </w:r>
    </w:p>
    <w:p w14:paraId="66B48C91" w14:textId="05B19B79" w:rsidR="000709E5" w:rsidRPr="00B0661F" w:rsidRDefault="000709E5" w:rsidP="000709E5">
      <w:pPr>
        <w:pBdr>
          <w:top w:val="nil"/>
          <w:left w:val="nil"/>
          <w:bottom w:val="nil"/>
          <w:right w:val="nil"/>
          <w:between w:val="nil"/>
        </w:pBdr>
        <w:spacing w:after="200"/>
        <w:jc w:val="both"/>
        <w:rPr>
          <w:rFonts w:eastAsia="Roboto"/>
          <w:color w:val="222222"/>
          <w:sz w:val="22"/>
          <w:szCs w:val="22"/>
          <w:highlight w:val="white"/>
          <w:lang w:val="en-US"/>
        </w:rPr>
      </w:pPr>
      <w:r w:rsidRPr="000709E5">
        <w:rPr>
          <w:rFonts w:eastAsia="Roboto"/>
          <w:color w:val="222222"/>
          <w:sz w:val="22"/>
          <w:szCs w:val="22"/>
          <w:lang w:val="en-US"/>
        </w:rPr>
        <w:t>United Nations, Department of Economic and Social Affairs, Population Division (2022). Database on Household Size and Composition 2022. UN DESA/POP/2022/DC/NO. 8.</w:t>
      </w:r>
    </w:p>
    <w:p w14:paraId="5DDCC3EB" w14:textId="77777777" w:rsidR="005300F3" w:rsidRPr="00B0661F" w:rsidRDefault="005300F3" w:rsidP="005300F3">
      <w:pPr>
        <w:spacing w:after="200"/>
        <w:jc w:val="both"/>
        <w:rPr>
          <w:rFonts w:eastAsia="Calibri"/>
          <w:color w:val="333333"/>
          <w:sz w:val="22"/>
          <w:szCs w:val="22"/>
          <w:shd w:val="clear" w:color="auto" w:fill="FCFCFC"/>
          <w:lang w:val="en-US"/>
        </w:rPr>
      </w:pPr>
      <w:r w:rsidRPr="00B0661F">
        <w:rPr>
          <w:sz w:val="22"/>
          <w:szCs w:val="22"/>
          <w:lang w:val="en-US"/>
        </w:rPr>
        <w:br w:type="page"/>
      </w:r>
    </w:p>
    <w:p w14:paraId="7954F685" w14:textId="77777777" w:rsidR="005300F3" w:rsidRPr="00B0661F" w:rsidRDefault="005300F3" w:rsidP="005300F3">
      <w:pPr>
        <w:spacing w:after="200"/>
        <w:jc w:val="both"/>
        <w:rPr>
          <w:rFonts w:eastAsia="Calibri"/>
          <w:b/>
          <w:bCs/>
          <w:color w:val="333333"/>
          <w:sz w:val="22"/>
          <w:szCs w:val="22"/>
          <w:shd w:val="clear" w:color="auto" w:fill="FCFCFC"/>
          <w:lang w:val="en-US"/>
        </w:rPr>
      </w:pPr>
      <w:r w:rsidRPr="00B0661F">
        <w:rPr>
          <w:rFonts w:eastAsia="Calibri"/>
          <w:b/>
          <w:bCs/>
          <w:color w:val="333333"/>
          <w:sz w:val="22"/>
          <w:szCs w:val="22"/>
          <w:shd w:val="clear" w:color="auto" w:fill="FCFCFC"/>
          <w:lang w:val="en-US"/>
        </w:rPr>
        <w:lastRenderedPageBreak/>
        <w:t>ANNEX – Example of emails to request information about enrolling a student</w:t>
      </w:r>
    </w:p>
    <w:p w14:paraId="6944FD62" w14:textId="4D3D2A45" w:rsidR="005300F3" w:rsidRPr="00B0661F" w:rsidRDefault="00EE5217" w:rsidP="005300F3">
      <w:pPr>
        <w:spacing w:after="200"/>
        <w:jc w:val="both"/>
        <w:rPr>
          <w:rFonts w:eastAsia="Calibri"/>
          <w:color w:val="333333"/>
          <w:sz w:val="22"/>
          <w:szCs w:val="22"/>
          <w:shd w:val="clear" w:color="auto" w:fill="FCFCFC"/>
          <w:lang w:val="es-AR"/>
        </w:rPr>
      </w:pPr>
      <w:proofErr w:type="spellStart"/>
      <w:r w:rsidRPr="00B0661F">
        <w:rPr>
          <w:rFonts w:eastAsia="Calibri"/>
          <w:b/>
          <w:bCs/>
          <w:color w:val="333333"/>
          <w:sz w:val="22"/>
          <w:szCs w:val="22"/>
          <w:shd w:val="clear" w:color="auto" w:fill="FCFCFC"/>
          <w:lang w:val="es-AR"/>
        </w:rPr>
        <w:t>Married</w:t>
      </w:r>
      <w:proofErr w:type="spellEnd"/>
      <w:r w:rsidRPr="00B0661F">
        <w:rPr>
          <w:rFonts w:eastAsia="Calibri"/>
          <w:b/>
          <w:bCs/>
          <w:color w:val="333333"/>
          <w:sz w:val="22"/>
          <w:szCs w:val="22"/>
          <w:shd w:val="clear" w:color="auto" w:fill="FCFCFC"/>
          <w:lang w:val="es-AR"/>
        </w:rPr>
        <w:t xml:space="preserve"> </w:t>
      </w:r>
      <w:proofErr w:type="spellStart"/>
      <w:r w:rsidRPr="00B0661F">
        <w:rPr>
          <w:rFonts w:eastAsia="Calibri"/>
          <w:b/>
          <w:bCs/>
          <w:color w:val="333333"/>
          <w:sz w:val="22"/>
          <w:szCs w:val="22"/>
          <w:shd w:val="clear" w:color="auto" w:fill="FCFCFC"/>
          <w:lang w:val="es-AR"/>
        </w:rPr>
        <w:t>couple</w:t>
      </w:r>
      <w:proofErr w:type="spellEnd"/>
      <w:r w:rsidR="005300F3" w:rsidRPr="00B0661F">
        <w:rPr>
          <w:rFonts w:eastAsia="Calibri"/>
          <w:color w:val="333333"/>
          <w:sz w:val="22"/>
          <w:szCs w:val="22"/>
          <w:shd w:val="clear" w:color="auto" w:fill="FCFCFC"/>
          <w:lang w:val="es-AR"/>
        </w:rPr>
        <w:t xml:space="preserve"> </w:t>
      </w:r>
    </w:p>
    <w:p w14:paraId="7BBD4986" w14:textId="77777777" w:rsidR="00EE5217" w:rsidRPr="00B0661F" w:rsidRDefault="00EE5217" w:rsidP="00EE5217">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Buenos días,</w:t>
      </w:r>
    </w:p>
    <w:p w14:paraId="3CFBE16F" w14:textId="0F9D5F2F" w:rsidR="00EE5217" w:rsidRPr="00B0661F" w:rsidRDefault="00EE5217" w:rsidP="00EE5217">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 xml:space="preserve">Somos </w:t>
      </w:r>
      <w:r w:rsidR="00662427" w:rsidRPr="00B0661F">
        <w:rPr>
          <w:rFonts w:eastAsia="Calibri"/>
          <w:color w:val="333333"/>
          <w:sz w:val="22"/>
          <w:szCs w:val="22"/>
          <w:shd w:val="clear" w:color="auto" w:fill="FCFCFC"/>
          <w:lang w:val="es-AR"/>
        </w:rPr>
        <w:t>XXX</w:t>
      </w:r>
      <w:r w:rsidRPr="00B0661F">
        <w:rPr>
          <w:rFonts w:eastAsia="Calibri"/>
          <w:color w:val="333333"/>
          <w:sz w:val="22"/>
          <w:szCs w:val="22"/>
          <w:shd w:val="clear" w:color="auto" w:fill="FCFCFC"/>
          <w:lang w:val="es-AR"/>
        </w:rPr>
        <w:t xml:space="preserve"> y </w:t>
      </w:r>
      <w:r w:rsidR="00662427" w:rsidRPr="00B0661F">
        <w:rPr>
          <w:rFonts w:eastAsia="Calibri"/>
          <w:color w:val="333333"/>
          <w:sz w:val="22"/>
          <w:szCs w:val="22"/>
          <w:shd w:val="clear" w:color="auto" w:fill="FCFCFC"/>
          <w:lang w:val="es-AR"/>
        </w:rPr>
        <w:t>YYY</w:t>
      </w:r>
      <w:r w:rsidRPr="00B0661F">
        <w:rPr>
          <w:rFonts w:eastAsia="Calibri"/>
          <w:color w:val="333333"/>
          <w:sz w:val="22"/>
          <w:szCs w:val="22"/>
          <w:shd w:val="clear" w:color="auto" w:fill="FCFCFC"/>
          <w:lang w:val="es-AR"/>
        </w:rPr>
        <w:t xml:space="preserve">. Nuestra hija </w:t>
      </w:r>
      <w:r w:rsidR="00662427" w:rsidRPr="00B0661F">
        <w:rPr>
          <w:rFonts w:eastAsia="Calibri"/>
          <w:color w:val="333333"/>
          <w:sz w:val="22"/>
          <w:szCs w:val="22"/>
          <w:shd w:val="clear" w:color="auto" w:fill="FCFCFC"/>
          <w:lang w:val="es-AR"/>
        </w:rPr>
        <w:t>ZZZ</w:t>
      </w:r>
      <w:r w:rsidRPr="00B0661F">
        <w:rPr>
          <w:rFonts w:eastAsia="Calibri"/>
          <w:color w:val="333333"/>
          <w:sz w:val="22"/>
          <w:szCs w:val="22"/>
          <w:shd w:val="clear" w:color="auto" w:fill="FCFCFC"/>
          <w:lang w:val="es-AR"/>
        </w:rPr>
        <w:t xml:space="preserve"> comenzará grado 1ro el próximo semestre y estamos buscando un colegio para ella.</w:t>
      </w:r>
    </w:p>
    <w:p w14:paraId="07EA1646" w14:textId="79034D31" w:rsidR="00EE5217" w:rsidRPr="00B0661F" w:rsidRDefault="00EE5217" w:rsidP="00EE5217">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 xml:space="preserve">Hemos recibido buenas referencias del colegio </w:t>
      </w:r>
      <w:r w:rsidR="00662427" w:rsidRPr="00B0661F">
        <w:rPr>
          <w:rFonts w:eastAsia="Calibri"/>
          <w:color w:val="333333"/>
          <w:sz w:val="22"/>
          <w:szCs w:val="22"/>
          <w:shd w:val="clear" w:color="auto" w:fill="FCFCFC"/>
          <w:lang w:val="es-AR"/>
        </w:rPr>
        <w:t>CCC</w:t>
      </w:r>
      <w:r w:rsidRPr="00B0661F">
        <w:rPr>
          <w:rFonts w:eastAsia="Calibri"/>
          <w:color w:val="333333"/>
          <w:sz w:val="22"/>
          <w:szCs w:val="22"/>
          <w:shd w:val="clear" w:color="auto" w:fill="FCFCFC"/>
          <w:lang w:val="es-AR"/>
        </w:rPr>
        <w:t xml:space="preserve"> y queremos conocerlo un poco más ¿Sería posible visitar el colegio? De ser así, le pido que nos indique por correo o al teléfono </w:t>
      </w:r>
      <w:r w:rsidR="00197AFD" w:rsidRPr="00B0661F">
        <w:rPr>
          <w:rFonts w:eastAsia="Calibri"/>
          <w:color w:val="333333"/>
          <w:sz w:val="22"/>
          <w:szCs w:val="22"/>
          <w:shd w:val="clear" w:color="auto" w:fill="FCFCFC"/>
          <w:lang w:val="es-AR"/>
        </w:rPr>
        <w:t>###</w:t>
      </w:r>
      <w:r w:rsidRPr="00B0661F">
        <w:rPr>
          <w:rFonts w:eastAsia="Calibri"/>
          <w:color w:val="333333"/>
          <w:sz w:val="22"/>
          <w:szCs w:val="22"/>
          <w:shd w:val="clear" w:color="auto" w:fill="FCFCFC"/>
          <w:lang w:val="es-AR"/>
        </w:rPr>
        <w:t xml:space="preserve"> el mejor momento para realizar la visita.</w:t>
      </w:r>
    </w:p>
    <w:p w14:paraId="57C52071" w14:textId="77777777" w:rsidR="00EE5217" w:rsidRPr="00B0661F" w:rsidRDefault="00EE5217" w:rsidP="00EE5217">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Mil gracias por su atención y quedamos pendientes de su respuesta,</w:t>
      </w:r>
    </w:p>
    <w:p w14:paraId="06A46161" w14:textId="10178EB9" w:rsidR="00EE5217" w:rsidRPr="00B0661F" w:rsidRDefault="00197AFD" w:rsidP="00EE5217">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XXX</w:t>
      </w:r>
      <w:r w:rsidR="00EE5217" w:rsidRPr="00B0661F">
        <w:rPr>
          <w:rFonts w:eastAsia="Calibri"/>
          <w:color w:val="333333"/>
          <w:sz w:val="22"/>
          <w:szCs w:val="22"/>
          <w:shd w:val="clear" w:color="auto" w:fill="FCFCFC"/>
          <w:lang w:val="es-AR"/>
        </w:rPr>
        <w:t xml:space="preserve"> y </w:t>
      </w:r>
      <w:r w:rsidRPr="00B0661F">
        <w:rPr>
          <w:rFonts w:eastAsia="Calibri"/>
          <w:color w:val="333333"/>
          <w:sz w:val="22"/>
          <w:szCs w:val="22"/>
          <w:shd w:val="clear" w:color="auto" w:fill="FCFCFC"/>
          <w:lang w:val="es-AR"/>
        </w:rPr>
        <w:t>YYY</w:t>
      </w:r>
    </w:p>
    <w:p w14:paraId="3C71264B" w14:textId="7F5942FB" w:rsidR="005300F3" w:rsidRPr="00B0661F" w:rsidRDefault="005300F3" w:rsidP="005300F3">
      <w:pPr>
        <w:spacing w:after="200"/>
        <w:jc w:val="both"/>
        <w:rPr>
          <w:rFonts w:eastAsia="Calibri"/>
          <w:color w:val="333333"/>
          <w:sz w:val="22"/>
          <w:szCs w:val="22"/>
          <w:shd w:val="clear" w:color="auto" w:fill="FCFCFC"/>
          <w:lang w:val="es-AR"/>
        </w:rPr>
      </w:pPr>
    </w:p>
    <w:p w14:paraId="6D225BC0" w14:textId="38D32B91" w:rsidR="00197AFD" w:rsidRPr="00B0661F" w:rsidRDefault="00197AFD" w:rsidP="005300F3">
      <w:pPr>
        <w:spacing w:after="200"/>
        <w:jc w:val="both"/>
        <w:rPr>
          <w:rFonts w:eastAsia="Calibri"/>
          <w:b/>
          <w:bCs/>
          <w:color w:val="333333"/>
          <w:sz w:val="22"/>
          <w:szCs w:val="22"/>
          <w:shd w:val="clear" w:color="auto" w:fill="FCFCFC"/>
          <w:lang w:val="es-AR"/>
        </w:rPr>
      </w:pPr>
      <w:proofErr w:type="spellStart"/>
      <w:r w:rsidRPr="00B0661F">
        <w:rPr>
          <w:rFonts w:eastAsia="Calibri"/>
          <w:b/>
          <w:bCs/>
          <w:color w:val="333333"/>
          <w:sz w:val="22"/>
          <w:szCs w:val="22"/>
          <w:shd w:val="clear" w:color="auto" w:fill="FCFCFC"/>
          <w:lang w:val="es-AR"/>
        </w:rPr>
        <w:t>Divorced</w:t>
      </w:r>
      <w:proofErr w:type="spellEnd"/>
      <w:r w:rsidRPr="00B0661F">
        <w:rPr>
          <w:rFonts w:eastAsia="Calibri"/>
          <w:b/>
          <w:bCs/>
          <w:color w:val="333333"/>
          <w:sz w:val="22"/>
          <w:szCs w:val="22"/>
          <w:shd w:val="clear" w:color="auto" w:fill="FCFCFC"/>
          <w:lang w:val="es-AR"/>
        </w:rPr>
        <w:t xml:space="preserve"> </w:t>
      </w:r>
      <w:proofErr w:type="spellStart"/>
      <w:r w:rsidRPr="00B0661F">
        <w:rPr>
          <w:rFonts w:eastAsia="Calibri"/>
          <w:b/>
          <w:bCs/>
          <w:color w:val="333333"/>
          <w:sz w:val="22"/>
          <w:szCs w:val="22"/>
          <w:shd w:val="clear" w:color="auto" w:fill="FCFCFC"/>
          <w:lang w:val="es-AR"/>
        </w:rPr>
        <w:t>couple</w:t>
      </w:r>
      <w:proofErr w:type="spellEnd"/>
    </w:p>
    <w:p w14:paraId="4F27D49C" w14:textId="77777777" w:rsidR="00143E43" w:rsidRPr="00B0661F" w:rsidRDefault="00143E43" w:rsidP="00143E43">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Buenos días,</w:t>
      </w:r>
    </w:p>
    <w:p w14:paraId="147D98EF" w14:textId="457EF9F7" w:rsidR="00143E43" w:rsidRPr="00B0661F" w:rsidRDefault="00143E43" w:rsidP="00143E43">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 xml:space="preserve">Mi nombre es XXX y con mi </w:t>
      </w:r>
      <w:proofErr w:type="spellStart"/>
      <w:r w:rsidRPr="00B0661F">
        <w:rPr>
          <w:rFonts w:eastAsia="Calibri"/>
          <w:color w:val="333333"/>
          <w:sz w:val="22"/>
          <w:szCs w:val="22"/>
          <w:shd w:val="clear" w:color="auto" w:fill="FCFCFC"/>
          <w:lang w:val="es-AR"/>
        </w:rPr>
        <w:t>ex-esposa</w:t>
      </w:r>
      <w:proofErr w:type="spellEnd"/>
      <w:r w:rsidRPr="00B0661F">
        <w:rPr>
          <w:rFonts w:eastAsia="Calibri"/>
          <w:color w:val="333333"/>
          <w:sz w:val="22"/>
          <w:szCs w:val="22"/>
          <w:shd w:val="clear" w:color="auto" w:fill="FCFCFC"/>
          <w:lang w:val="es-AR"/>
        </w:rPr>
        <w:t xml:space="preserve"> YYY estamos buscando un colegio para nuestra hija ZZZ, que debe comenzar primero en septiembre.</w:t>
      </w:r>
    </w:p>
    <w:p w14:paraId="67E81ED9" w14:textId="32148E37" w:rsidR="00143E43" w:rsidRPr="00B0661F" w:rsidRDefault="00143E43" w:rsidP="00143E43">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 xml:space="preserve">Nos han dado buenas referencias del colegio, pero queremos conocerlo </w:t>
      </w:r>
      <w:r w:rsidR="00A255D2">
        <w:rPr>
          <w:rFonts w:eastAsia="Calibri"/>
          <w:color w:val="333333"/>
          <w:sz w:val="22"/>
          <w:szCs w:val="22"/>
          <w:shd w:val="clear" w:color="auto" w:fill="FCFCFC"/>
          <w:lang w:val="es-AR"/>
        </w:rPr>
        <w:t>en persona</w:t>
      </w:r>
      <w:r w:rsidRPr="00B0661F">
        <w:rPr>
          <w:rFonts w:eastAsia="Calibri"/>
          <w:color w:val="333333"/>
          <w:sz w:val="22"/>
          <w:szCs w:val="22"/>
          <w:shd w:val="clear" w:color="auto" w:fill="FCFCFC"/>
          <w:lang w:val="es-AR"/>
        </w:rPr>
        <w:t xml:space="preserve"> ¿Podríamos hacer una visita? De ser así, le pido que nos indique en qué momento sería posible hacerlo. Puede escribirnos a este correo o por teléfono al ###.</w:t>
      </w:r>
    </w:p>
    <w:p w14:paraId="0FE95EE5" w14:textId="77777777" w:rsidR="00143E43" w:rsidRPr="00B0661F" w:rsidRDefault="00143E43" w:rsidP="00143E43">
      <w:pPr>
        <w:spacing w:after="200"/>
        <w:jc w:val="both"/>
        <w:rPr>
          <w:rFonts w:eastAsia="Calibri"/>
          <w:color w:val="333333"/>
          <w:sz w:val="22"/>
          <w:szCs w:val="22"/>
          <w:shd w:val="clear" w:color="auto" w:fill="FCFCFC"/>
          <w:lang w:val="es-AR"/>
        </w:rPr>
      </w:pPr>
      <w:r w:rsidRPr="00B0661F">
        <w:rPr>
          <w:rFonts w:eastAsia="Calibri"/>
          <w:color w:val="333333"/>
          <w:sz w:val="22"/>
          <w:szCs w:val="22"/>
          <w:shd w:val="clear" w:color="auto" w:fill="FCFCFC"/>
          <w:lang w:val="es-AR"/>
        </w:rPr>
        <w:t>Desde ya le agradecemos mucho por su atención y quedamos a la espera de su respuesta,</w:t>
      </w:r>
    </w:p>
    <w:p w14:paraId="3239E05E" w14:textId="5811E520" w:rsidR="00197AFD" w:rsidRPr="004670E7" w:rsidRDefault="00143E43" w:rsidP="00143E43">
      <w:pPr>
        <w:spacing w:after="200"/>
        <w:jc w:val="both"/>
        <w:rPr>
          <w:rFonts w:eastAsia="Calibri"/>
          <w:color w:val="333333"/>
          <w:sz w:val="22"/>
          <w:szCs w:val="22"/>
          <w:shd w:val="clear" w:color="auto" w:fill="FCFCFC"/>
        </w:rPr>
      </w:pPr>
      <w:r w:rsidRPr="004670E7">
        <w:rPr>
          <w:rFonts w:eastAsia="Calibri"/>
          <w:color w:val="333333"/>
          <w:sz w:val="22"/>
          <w:szCs w:val="22"/>
          <w:shd w:val="clear" w:color="auto" w:fill="FCFCFC"/>
        </w:rPr>
        <w:t>XXX y YYY</w:t>
      </w:r>
    </w:p>
    <w:p w14:paraId="48624B09" w14:textId="77777777" w:rsidR="00143E43" w:rsidRPr="004670E7" w:rsidRDefault="00143E43" w:rsidP="00143E43">
      <w:pPr>
        <w:spacing w:after="200"/>
        <w:jc w:val="both"/>
        <w:rPr>
          <w:rFonts w:eastAsia="Calibri"/>
          <w:color w:val="333333"/>
          <w:sz w:val="22"/>
          <w:szCs w:val="22"/>
          <w:shd w:val="clear" w:color="auto" w:fill="FCFCFC"/>
        </w:rPr>
      </w:pPr>
    </w:p>
    <w:p w14:paraId="693D0C7A" w14:textId="6A0C13C9" w:rsidR="00143E43" w:rsidRPr="004670E7" w:rsidRDefault="00143E43" w:rsidP="00143E43">
      <w:pPr>
        <w:spacing w:after="200"/>
        <w:jc w:val="both"/>
        <w:rPr>
          <w:rFonts w:eastAsia="Calibri"/>
          <w:b/>
          <w:bCs/>
          <w:color w:val="333333"/>
          <w:sz w:val="22"/>
          <w:szCs w:val="22"/>
          <w:shd w:val="clear" w:color="auto" w:fill="FCFCFC"/>
        </w:rPr>
      </w:pPr>
      <w:proofErr w:type="gramStart"/>
      <w:r w:rsidRPr="004670E7">
        <w:rPr>
          <w:rFonts w:eastAsia="Calibri"/>
          <w:b/>
          <w:bCs/>
          <w:color w:val="333333"/>
          <w:sz w:val="22"/>
          <w:szCs w:val="22"/>
          <w:shd w:val="clear" w:color="auto" w:fill="FCFCFC"/>
        </w:rPr>
        <w:t>Single</w:t>
      </w:r>
      <w:proofErr w:type="gramEnd"/>
      <w:r w:rsidRPr="004670E7">
        <w:rPr>
          <w:rFonts w:eastAsia="Calibri"/>
          <w:b/>
          <w:bCs/>
          <w:color w:val="333333"/>
          <w:sz w:val="22"/>
          <w:szCs w:val="22"/>
          <w:shd w:val="clear" w:color="auto" w:fill="FCFCFC"/>
        </w:rPr>
        <w:t xml:space="preserve"> </w:t>
      </w:r>
      <w:proofErr w:type="spellStart"/>
      <w:r w:rsidRPr="004670E7">
        <w:rPr>
          <w:rFonts w:eastAsia="Calibri"/>
          <w:b/>
          <w:bCs/>
          <w:color w:val="333333"/>
          <w:sz w:val="22"/>
          <w:szCs w:val="22"/>
          <w:shd w:val="clear" w:color="auto" w:fill="FCFCFC"/>
        </w:rPr>
        <w:t>parent</w:t>
      </w:r>
      <w:proofErr w:type="spellEnd"/>
    </w:p>
    <w:p w14:paraId="6599D0B5" w14:textId="77777777" w:rsidR="00AE4B8E" w:rsidRPr="00B0661F" w:rsidRDefault="00AE4B8E" w:rsidP="00AE4B8E">
      <w:pPr>
        <w:spacing w:after="200"/>
        <w:jc w:val="both"/>
        <w:rPr>
          <w:rFonts w:eastAsia="Calibri"/>
          <w:color w:val="333333"/>
          <w:sz w:val="22"/>
          <w:szCs w:val="22"/>
          <w:shd w:val="clear" w:color="auto" w:fill="FCFCFC"/>
        </w:rPr>
      </w:pPr>
      <w:r w:rsidRPr="00B0661F">
        <w:rPr>
          <w:rFonts w:eastAsia="Calibri"/>
          <w:color w:val="333333"/>
          <w:sz w:val="22"/>
          <w:szCs w:val="22"/>
          <w:shd w:val="clear" w:color="auto" w:fill="FCFCFC"/>
        </w:rPr>
        <w:t>Buenos días,</w:t>
      </w:r>
    </w:p>
    <w:p w14:paraId="6E158551" w14:textId="6C2BA26B" w:rsidR="00AE4B8E" w:rsidRPr="00B0661F" w:rsidRDefault="00AE4B8E" w:rsidP="00AE4B8E">
      <w:pPr>
        <w:spacing w:after="200"/>
        <w:jc w:val="both"/>
        <w:rPr>
          <w:rFonts w:eastAsia="Calibri"/>
          <w:color w:val="333333"/>
          <w:sz w:val="22"/>
          <w:szCs w:val="22"/>
          <w:shd w:val="clear" w:color="auto" w:fill="FCFCFC"/>
        </w:rPr>
      </w:pPr>
      <w:r w:rsidRPr="00B0661F">
        <w:rPr>
          <w:rFonts w:eastAsia="Calibri"/>
          <w:color w:val="333333"/>
          <w:sz w:val="22"/>
          <w:szCs w:val="22"/>
          <w:shd w:val="clear" w:color="auto" w:fill="FCFCFC"/>
        </w:rPr>
        <w:t xml:space="preserve">Mi nombre es </w:t>
      </w:r>
      <w:r w:rsidR="00BE7AC1" w:rsidRPr="00B0661F">
        <w:rPr>
          <w:rFonts w:eastAsia="Calibri"/>
          <w:color w:val="333333"/>
          <w:sz w:val="22"/>
          <w:szCs w:val="22"/>
          <w:shd w:val="clear" w:color="auto" w:fill="FCFCFC"/>
        </w:rPr>
        <w:t>XXX</w:t>
      </w:r>
      <w:r w:rsidRPr="00B0661F">
        <w:rPr>
          <w:rFonts w:eastAsia="Calibri"/>
          <w:color w:val="333333"/>
          <w:sz w:val="22"/>
          <w:szCs w:val="22"/>
          <w:shd w:val="clear" w:color="auto" w:fill="FCFCFC"/>
        </w:rPr>
        <w:t xml:space="preserve"> y </w:t>
      </w:r>
      <w:r w:rsidR="004670E7">
        <w:rPr>
          <w:rFonts w:eastAsia="Calibri"/>
          <w:color w:val="333333"/>
          <w:sz w:val="22"/>
          <w:szCs w:val="22"/>
          <w:shd w:val="clear" w:color="auto" w:fill="FCFCFC"/>
        </w:rPr>
        <w:t>soy el único acudiente de mi hija ZZZ. E</w:t>
      </w:r>
      <w:r w:rsidRPr="00B0661F">
        <w:rPr>
          <w:rFonts w:eastAsia="Calibri"/>
          <w:color w:val="333333"/>
          <w:sz w:val="22"/>
          <w:szCs w:val="22"/>
          <w:shd w:val="clear" w:color="auto" w:fill="FCFCFC"/>
        </w:rPr>
        <w:t xml:space="preserve">stoy buscando un colegio para </w:t>
      </w:r>
      <w:r w:rsidR="004670E7">
        <w:rPr>
          <w:rFonts w:eastAsia="Calibri"/>
          <w:color w:val="333333"/>
          <w:sz w:val="22"/>
          <w:szCs w:val="22"/>
          <w:shd w:val="clear" w:color="auto" w:fill="FCFCFC"/>
        </w:rPr>
        <w:t xml:space="preserve">ella </w:t>
      </w:r>
      <w:r w:rsidRPr="00B0661F">
        <w:rPr>
          <w:rFonts w:eastAsia="Calibri"/>
          <w:color w:val="333333"/>
          <w:sz w:val="22"/>
          <w:szCs w:val="22"/>
          <w:shd w:val="clear" w:color="auto" w:fill="FCFCFC"/>
        </w:rPr>
        <w:t>porque en septiembre debe comenzar grado primero.</w:t>
      </w:r>
    </w:p>
    <w:p w14:paraId="3922322C" w14:textId="450E123A" w:rsidR="00AE4B8E" w:rsidRPr="00B0661F" w:rsidRDefault="00AE4B8E" w:rsidP="00AE4B8E">
      <w:pPr>
        <w:spacing w:after="200"/>
        <w:jc w:val="both"/>
        <w:rPr>
          <w:rFonts w:eastAsia="Calibri"/>
          <w:color w:val="333333"/>
          <w:sz w:val="22"/>
          <w:szCs w:val="22"/>
          <w:shd w:val="clear" w:color="auto" w:fill="FCFCFC"/>
        </w:rPr>
      </w:pPr>
      <w:r w:rsidRPr="00B0661F">
        <w:rPr>
          <w:rFonts w:eastAsia="Calibri"/>
          <w:color w:val="333333"/>
          <w:sz w:val="22"/>
          <w:szCs w:val="22"/>
          <w:shd w:val="clear" w:color="auto" w:fill="FCFCFC"/>
        </w:rPr>
        <w:t xml:space="preserve">Me han dado buenas referencias del colegio </w:t>
      </w:r>
      <w:r w:rsidR="00BE7AC1" w:rsidRPr="00B0661F">
        <w:rPr>
          <w:rFonts w:eastAsia="Calibri"/>
          <w:color w:val="333333"/>
          <w:sz w:val="22"/>
          <w:szCs w:val="22"/>
          <w:shd w:val="clear" w:color="auto" w:fill="FCFCFC"/>
        </w:rPr>
        <w:t>CCC</w:t>
      </w:r>
      <w:r w:rsidRPr="00B0661F">
        <w:rPr>
          <w:rFonts w:eastAsia="Calibri"/>
          <w:color w:val="333333"/>
          <w:sz w:val="22"/>
          <w:szCs w:val="22"/>
          <w:shd w:val="clear" w:color="auto" w:fill="FCFCFC"/>
        </w:rPr>
        <w:t xml:space="preserve">, pero quiero conocerlo mejor ¿Puedo hacer una visita? </w:t>
      </w:r>
      <w:r w:rsidR="003970A1">
        <w:rPr>
          <w:rFonts w:eastAsia="Calibri"/>
          <w:color w:val="333333"/>
          <w:sz w:val="22"/>
          <w:szCs w:val="22"/>
          <w:shd w:val="clear" w:color="auto" w:fill="FCFCFC"/>
        </w:rPr>
        <w:t>Si es</w:t>
      </w:r>
      <w:r w:rsidRPr="00B0661F">
        <w:rPr>
          <w:rFonts w:eastAsia="Calibri"/>
          <w:color w:val="333333"/>
          <w:sz w:val="22"/>
          <w:szCs w:val="22"/>
          <w:shd w:val="clear" w:color="auto" w:fill="FCFCFC"/>
        </w:rPr>
        <w:t xml:space="preserve"> así, </w:t>
      </w:r>
      <w:r w:rsidR="003970A1">
        <w:rPr>
          <w:rFonts w:eastAsia="Calibri"/>
          <w:color w:val="333333"/>
          <w:sz w:val="22"/>
          <w:szCs w:val="22"/>
          <w:shd w:val="clear" w:color="auto" w:fill="FCFCFC"/>
        </w:rPr>
        <w:t xml:space="preserve">por favor </w:t>
      </w:r>
      <w:r w:rsidR="004D5072">
        <w:rPr>
          <w:rFonts w:eastAsia="Calibri"/>
          <w:color w:val="333333"/>
          <w:sz w:val="22"/>
          <w:szCs w:val="22"/>
          <w:shd w:val="clear" w:color="auto" w:fill="FCFCFC"/>
        </w:rPr>
        <w:t>dígame</w:t>
      </w:r>
      <w:r w:rsidRPr="00B0661F">
        <w:rPr>
          <w:rFonts w:eastAsia="Calibri"/>
          <w:color w:val="333333"/>
          <w:sz w:val="22"/>
          <w:szCs w:val="22"/>
          <w:shd w:val="clear" w:color="auto" w:fill="FCFCFC"/>
        </w:rPr>
        <w:t xml:space="preserve"> cuándo sería posible hacerlo. Puede escribirme a este correo o por teléfono al </w:t>
      </w:r>
      <w:r w:rsidR="00BE7AC1" w:rsidRPr="00B0661F">
        <w:rPr>
          <w:rFonts w:eastAsia="Calibri"/>
          <w:color w:val="333333"/>
          <w:sz w:val="22"/>
          <w:szCs w:val="22"/>
          <w:shd w:val="clear" w:color="auto" w:fill="FCFCFC"/>
        </w:rPr>
        <w:t>###</w:t>
      </w:r>
      <w:r w:rsidRPr="00B0661F">
        <w:rPr>
          <w:rFonts w:eastAsia="Calibri"/>
          <w:color w:val="333333"/>
          <w:sz w:val="22"/>
          <w:szCs w:val="22"/>
          <w:shd w:val="clear" w:color="auto" w:fill="FCFCFC"/>
        </w:rPr>
        <w:t>.</w:t>
      </w:r>
    </w:p>
    <w:p w14:paraId="392B08D7" w14:textId="77777777" w:rsidR="00AE4B8E" w:rsidRPr="00B0661F" w:rsidRDefault="00AE4B8E" w:rsidP="00AE4B8E">
      <w:pPr>
        <w:spacing w:after="200"/>
        <w:jc w:val="both"/>
        <w:rPr>
          <w:rFonts w:eastAsia="Calibri"/>
          <w:color w:val="333333"/>
          <w:sz w:val="22"/>
          <w:szCs w:val="22"/>
          <w:shd w:val="clear" w:color="auto" w:fill="FCFCFC"/>
        </w:rPr>
      </w:pPr>
      <w:r w:rsidRPr="00B0661F">
        <w:rPr>
          <w:rFonts w:eastAsia="Calibri"/>
          <w:color w:val="333333"/>
          <w:sz w:val="22"/>
          <w:szCs w:val="22"/>
          <w:shd w:val="clear" w:color="auto" w:fill="FCFCFC"/>
        </w:rPr>
        <w:t>Le agradezco mucho y quedo a la espera de su respuesta,</w:t>
      </w:r>
    </w:p>
    <w:p w14:paraId="73E099D7" w14:textId="202F21FC" w:rsidR="00AE4B8E" w:rsidRPr="00B0661F" w:rsidRDefault="00BE7AC1" w:rsidP="00AE4B8E">
      <w:pPr>
        <w:spacing w:after="200"/>
        <w:jc w:val="both"/>
        <w:rPr>
          <w:rFonts w:eastAsia="Calibri"/>
          <w:color w:val="333333"/>
          <w:sz w:val="22"/>
          <w:szCs w:val="22"/>
          <w:shd w:val="clear" w:color="auto" w:fill="FCFCFC"/>
          <w:lang w:val="en-US"/>
        </w:rPr>
      </w:pPr>
      <w:r w:rsidRPr="00B0661F">
        <w:rPr>
          <w:rFonts w:eastAsia="Calibri"/>
          <w:color w:val="333333"/>
          <w:sz w:val="22"/>
          <w:szCs w:val="22"/>
          <w:shd w:val="clear" w:color="auto" w:fill="FCFCFC"/>
          <w:lang w:val="en-US"/>
        </w:rPr>
        <w:t>XXX</w:t>
      </w:r>
    </w:p>
    <w:p w14:paraId="4097BA6F" w14:textId="44F4FF4E" w:rsidR="00240F4A" w:rsidRPr="00143E43" w:rsidRDefault="00240F4A" w:rsidP="00574A3B">
      <w:pPr>
        <w:ind w:right="51"/>
        <w:jc w:val="both"/>
        <w:rPr>
          <w:rFonts w:ascii="Arial Narrow" w:hAnsi="Arial Narrow" w:cs="Arial"/>
          <w:sz w:val="24"/>
          <w:szCs w:val="24"/>
          <w:lang w:val="en-US"/>
        </w:rPr>
      </w:pPr>
    </w:p>
    <w:sectPr w:rsidR="00240F4A" w:rsidRPr="00143E43" w:rsidSect="003355DB">
      <w:headerReference w:type="default" r:id="rId11"/>
      <w:footerReference w:type="default" r:id="rId12"/>
      <w:pgSz w:w="12240" w:h="15840"/>
      <w:pgMar w:top="1701" w:right="1701" w:bottom="1998" w:left="1701"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3173" w14:textId="77777777" w:rsidR="006C0A11" w:rsidRDefault="006C0A11" w:rsidP="00C25688">
      <w:r>
        <w:separator/>
      </w:r>
    </w:p>
  </w:endnote>
  <w:endnote w:type="continuationSeparator" w:id="0">
    <w:p w14:paraId="1EB34402" w14:textId="77777777" w:rsidR="006C0A11" w:rsidRDefault="006C0A11" w:rsidP="00C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Roboto Mono">
    <w:charset w:val="00"/>
    <w:family w:val="modern"/>
    <w:pitch w:val="fixed"/>
    <w:sig w:usb0="E00002FF" w:usb1="1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C75" w14:textId="38CE0DDE" w:rsidR="00A45168" w:rsidRPr="00574A3B" w:rsidRDefault="00B6240C" w:rsidP="00574A3B">
    <w:pPr>
      <w:pStyle w:val="Header"/>
      <w:rPr>
        <w:color w:val="000000" w:themeColor="text1"/>
        <w:sz w:val="12"/>
      </w:rPr>
    </w:pPr>
    <w:bookmarkStart w:id="0" w:name="URL"/>
    <w:r w:rsidRPr="00CF5D68">
      <w:rPr>
        <w:noProof/>
        <w:color w:val="FFFFFF" w:themeColor="background1"/>
        <w:lang w:eastAsia="es-CO"/>
      </w:rPr>
      <w:drawing>
        <wp:anchor distT="0" distB="0" distL="114300" distR="114300" simplePos="0" relativeHeight="251661312" behindDoc="1" locked="0" layoutInCell="1" allowOverlap="1" wp14:anchorId="265859B7" wp14:editId="4F88F271">
          <wp:simplePos x="0" y="0"/>
          <wp:positionH relativeFrom="column">
            <wp:posOffset>-1073785</wp:posOffset>
          </wp:positionH>
          <wp:positionV relativeFrom="paragraph">
            <wp:posOffset>-794885</wp:posOffset>
          </wp:positionV>
          <wp:extent cx="7803930" cy="1425600"/>
          <wp:effectExtent l="0" t="0" r="0" b="0"/>
          <wp:wrapNone/>
          <wp:docPr id="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carta institucional_web-01.png"/>
                  <pic:cNvPicPr/>
                </pic:nvPicPr>
                <pic:blipFill>
                  <a:blip r:embed="rId1">
                    <a:extLst>
                      <a:ext uri="{28A0092B-C50C-407E-A947-70E740481C1C}">
                        <a14:useLocalDpi xmlns:a14="http://schemas.microsoft.com/office/drawing/2010/main" val="0"/>
                      </a:ext>
                    </a:extLst>
                  </a:blip>
                  <a:stretch>
                    <a:fillRect/>
                  </a:stretch>
                </pic:blipFill>
                <pic:spPr>
                  <a:xfrm>
                    <a:off x="0" y="0"/>
                    <a:ext cx="7803930" cy="1425600"/>
                  </a:xfrm>
                  <a:prstGeom prst="rect">
                    <a:avLst/>
                  </a:prstGeom>
                </pic:spPr>
              </pic:pic>
            </a:graphicData>
          </a:graphic>
          <wp14:sizeRelH relativeFrom="page">
            <wp14:pctWidth>0</wp14:pctWidth>
          </wp14:sizeRelH>
          <wp14:sizeRelV relativeFrom="page">
            <wp14:pctHeight>0</wp14:pctHeight>
          </wp14:sizeRelV>
        </wp:anchor>
      </w:drawing>
    </w:r>
    <w:r w:rsidR="003D1346" w:rsidRPr="00CF5D68">
      <w:rPr>
        <w:color w:val="FFFFFF" w:themeColor="background1"/>
        <w:sz w:val="12"/>
      </w:rPr>
      <w:t>h</w:t>
    </w:r>
    <w:bookmarkEnd w:id="0"/>
  </w:p>
  <w:p w14:paraId="28591C5B" w14:textId="77777777" w:rsidR="00F84FAF" w:rsidRPr="00CF5D68" w:rsidRDefault="00F84FAF">
    <w:pPr>
      <w:pStyle w:val="Footer"/>
      <w:rPr>
        <w:color w:val="FFFFFF" w:themeColor="background1"/>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3147" w14:textId="77777777" w:rsidR="006C0A11" w:rsidRDefault="006C0A11" w:rsidP="00C25688">
      <w:r>
        <w:separator/>
      </w:r>
    </w:p>
  </w:footnote>
  <w:footnote w:type="continuationSeparator" w:id="0">
    <w:p w14:paraId="49D7F145" w14:textId="77777777" w:rsidR="006C0A11" w:rsidRDefault="006C0A11" w:rsidP="00C25688">
      <w:r>
        <w:continuationSeparator/>
      </w:r>
    </w:p>
  </w:footnote>
  <w:footnote w:id="1">
    <w:p w14:paraId="21CFF980" w14:textId="77777777" w:rsidR="005300F3" w:rsidRPr="007D119C" w:rsidRDefault="005300F3" w:rsidP="005300F3">
      <w:pPr>
        <w:jc w:val="both"/>
        <w:rPr>
          <w:lang w:val="en-US"/>
        </w:rPr>
      </w:pPr>
      <w:r>
        <w:rPr>
          <w:vertAlign w:val="superscript"/>
        </w:rPr>
        <w:footnoteRef/>
      </w:r>
      <w:r w:rsidRPr="007D119C">
        <w:rPr>
          <w:lang w:val="en-US"/>
        </w:rPr>
        <w:t xml:space="preserve"> In Colombia, students take standardized tests (called “</w:t>
      </w:r>
      <w:proofErr w:type="spellStart"/>
      <w:r w:rsidRPr="007D119C">
        <w:rPr>
          <w:lang w:val="en-US"/>
        </w:rPr>
        <w:t>Pruebas</w:t>
      </w:r>
      <w:proofErr w:type="spellEnd"/>
      <w:r w:rsidRPr="007D119C">
        <w:rPr>
          <w:lang w:val="en-US"/>
        </w:rPr>
        <w:t xml:space="preserve"> Saber”) in 3rd and 5th grade in primary school, in 9th grade at the end of basic secondary school, and in 11th grade at the end of secondary school. Average scores at the school level are publicly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1FEE" w14:textId="77777777" w:rsidR="00C25688" w:rsidRPr="00C25688" w:rsidRDefault="00B6240C" w:rsidP="00C25688">
    <w:pPr>
      <w:pStyle w:val="Header"/>
    </w:pPr>
    <w:r>
      <w:rPr>
        <w:noProof/>
        <w:lang w:eastAsia="es-CO"/>
      </w:rPr>
      <w:drawing>
        <wp:anchor distT="0" distB="0" distL="114300" distR="114300" simplePos="0" relativeHeight="251659264" behindDoc="0" locked="0" layoutInCell="1" allowOverlap="1" wp14:anchorId="1D19B5F3" wp14:editId="5313B11A">
          <wp:simplePos x="0" y="0"/>
          <wp:positionH relativeFrom="column">
            <wp:posOffset>-102100</wp:posOffset>
          </wp:positionH>
          <wp:positionV relativeFrom="paragraph">
            <wp:posOffset>-93980</wp:posOffset>
          </wp:positionV>
          <wp:extent cx="1311361" cy="723600"/>
          <wp:effectExtent l="0" t="0" r="0" b="0"/>
          <wp:wrapNone/>
          <wp:docPr id="6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361" cy="72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54DFE8"/>
    <w:lvl w:ilvl="0">
      <w:start w:val="1"/>
      <w:numFmt w:val="decimal"/>
      <w:pStyle w:val="ListNumber"/>
      <w:lvlText w:val="%1."/>
      <w:lvlJc w:val="left"/>
      <w:pPr>
        <w:tabs>
          <w:tab w:val="num" w:pos="360"/>
        </w:tabs>
        <w:ind w:left="360" w:hanging="360"/>
      </w:pPr>
    </w:lvl>
  </w:abstractNum>
  <w:abstractNum w:abstractNumId="1" w15:restartNumberingAfterBreak="0">
    <w:nsid w:val="41966444"/>
    <w:multiLevelType w:val="multilevel"/>
    <w:tmpl w:val="0409001F"/>
    <w:lvl w:ilvl="0">
      <w:start w:val="1"/>
      <w:numFmt w:val="decimal"/>
      <w:lvlText w:val="%1."/>
      <w:lvlJc w:val="left"/>
      <w:pPr>
        <w:ind w:left="720" w:hanging="360"/>
      </w:pPr>
      <w:rPr>
        <w:u w:val="none"/>
      </w:rPr>
    </w:lvl>
    <w:lvl w:ilvl="1">
      <w:start w:val="1"/>
      <w:numFmt w:val="decimal"/>
      <w:lvlText w:val="%1.%2."/>
      <w:lvlJc w:val="left"/>
      <w:pPr>
        <w:ind w:left="1152" w:hanging="432"/>
      </w:pPr>
      <w:rPr>
        <w:u w:val="none"/>
      </w:rPr>
    </w:lvl>
    <w:lvl w:ilvl="2">
      <w:start w:val="1"/>
      <w:numFmt w:val="decimal"/>
      <w:lvlText w:val="%1.%2.%3."/>
      <w:lvlJc w:val="left"/>
      <w:pPr>
        <w:ind w:left="1584" w:hanging="504"/>
      </w:pPr>
      <w:rPr>
        <w:u w:val="none"/>
      </w:rPr>
    </w:lvl>
    <w:lvl w:ilvl="3">
      <w:start w:val="1"/>
      <w:numFmt w:val="decimal"/>
      <w:lvlText w:val="%1.%2.%3.%4."/>
      <w:lvlJc w:val="left"/>
      <w:pPr>
        <w:ind w:left="2088" w:hanging="648"/>
      </w:pPr>
      <w:rPr>
        <w:u w:val="none"/>
      </w:rPr>
    </w:lvl>
    <w:lvl w:ilvl="4">
      <w:start w:val="1"/>
      <w:numFmt w:val="decimal"/>
      <w:lvlText w:val="%1.%2.%3.%4.%5."/>
      <w:lvlJc w:val="left"/>
      <w:pPr>
        <w:ind w:left="2592" w:hanging="792"/>
      </w:pPr>
      <w:rPr>
        <w:u w:val="none"/>
      </w:rPr>
    </w:lvl>
    <w:lvl w:ilvl="5">
      <w:start w:val="1"/>
      <w:numFmt w:val="decimal"/>
      <w:lvlText w:val="%1.%2.%3.%4.%5.%6."/>
      <w:lvlJc w:val="left"/>
      <w:pPr>
        <w:ind w:left="3096" w:hanging="936"/>
      </w:pPr>
      <w:rPr>
        <w:u w:val="none"/>
      </w:rPr>
    </w:lvl>
    <w:lvl w:ilvl="6">
      <w:start w:val="1"/>
      <w:numFmt w:val="decimal"/>
      <w:lvlText w:val="%1.%2.%3.%4.%5.%6.%7."/>
      <w:lvlJc w:val="left"/>
      <w:pPr>
        <w:ind w:left="3600" w:hanging="1080"/>
      </w:pPr>
      <w:rPr>
        <w:u w:val="none"/>
      </w:rPr>
    </w:lvl>
    <w:lvl w:ilvl="7">
      <w:start w:val="1"/>
      <w:numFmt w:val="decimal"/>
      <w:lvlText w:val="%1.%2.%3.%4.%5.%6.%7.%8."/>
      <w:lvlJc w:val="left"/>
      <w:pPr>
        <w:ind w:left="4104" w:hanging="1224"/>
      </w:pPr>
      <w:rPr>
        <w:u w:val="none"/>
      </w:rPr>
    </w:lvl>
    <w:lvl w:ilvl="8">
      <w:start w:val="1"/>
      <w:numFmt w:val="decimal"/>
      <w:lvlText w:val="%1.%2.%3.%4.%5.%6.%7.%8.%9."/>
      <w:lvlJc w:val="left"/>
      <w:pPr>
        <w:ind w:left="4680" w:hanging="1440"/>
      </w:pPr>
      <w:rPr>
        <w:u w:val="none"/>
      </w:rPr>
    </w:lvl>
  </w:abstractNum>
  <w:abstractNum w:abstractNumId="2" w15:restartNumberingAfterBreak="0">
    <w:nsid w:val="448C65B7"/>
    <w:multiLevelType w:val="multilevel"/>
    <w:tmpl w:val="E6388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9016309">
    <w:abstractNumId w:val="0"/>
  </w:num>
  <w:num w:numId="2" w16cid:durableId="1708405181">
    <w:abstractNumId w:val="2"/>
  </w:num>
  <w:num w:numId="3" w16cid:durableId="9398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88"/>
    <w:rsid w:val="000709E5"/>
    <w:rsid w:val="00087E36"/>
    <w:rsid w:val="000A41AE"/>
    <w:rsid w:val="000C3290"/>
    <w:rsid w:val="000D5A15"/>
    <w:rsid w:val="000E41F0"/>
    <w:rsid w:val="00111F54"/>
    <w:rsid w:val="00114A6E"/>
    <w:rsid w:val="001236A6"/>
    <w:rsid w:val="001319C0"/>
    <w:rsid w:val="0013603E"/>
    <w:rsid w:val="00143B20"/>
    <w:rsid w:val="00143E43"/>
    <w:rsid w:val="0014536B"/>
    <w:rsid w:val="0015784C"/>
    <w:rsid w:val="00182574"/>
    <w:rsid w:val="00196A94"/>
    <w:rsid w:val="00197AFD"/>
    <w:rsid w:val="001A0109"/>
    <w:rsid w:val="001C30F8"/>
    <w:rsid w:val="001D4CEA"/>
    <w:rsid w:val="001D72D9"/>
    <w:rsid w:val="001E57B5"/>
    <w:rsid w:val="001F1122"/>
    <w:rsid w:val="00202A30"/>
    <w:rsid w:val="00207C42"/>
    <w:rsid w:val="00207D6E"/>
    <w:rsid w:val="002242B5"/>
    <w:rsid w:val="0023044B"/>
    <w:rsid w:val="00240F4A"/>
    <w:rsid w:val="00241249"/>
    <w:rsid w:val="00246F44"/>
    <w:rsid w:val="002525FA"/>
    <w:rsid w:val="00253A64"/>
    <w:rsid w:val="00270EB2"/>
    <w:rsid w:val="002B0F8D"/>
    <w:rsid w:val="002D088D"/>
    <w:rsid w:val="00301DC8"/>
    <w:rsid w:val="0030560D"/>
    <w:rsid w:val="0031009A"/>
    <w:rsid w:val="003355DB"/>
    <w:rsid w:val="00344916"/>
    <w:rsid w:val="00347C39"/>
    <w:rsid w:val="003757D9"/>
    <w:rsid w:val="00376D59"/>
    <w:rsid w:val="003970A1"/>
    <w:rsid w:val="003C591E"/>
    <w:rsid w:val="003D1346"/>
    <w:rsid w:val="00444D1C"/>
    <w:rsid w:val="00454F20"/>
    <w:rsid w:val="004670E7"/>
    <w:rsid w:val="00494A42"/>
    <w:rsid w:val="004B5895"/>
    <w:rsid w:val="004D0391"/>
    <w:rsid w:val="004D29AD"/>
    <w:rsid w:val="004D361C"/>
    <w:rsid w:val="004D5072"/>
    <w:rsid w:val="004E6617"/>
    <w:rsid w:val="004E6C19"/>
    <w:rsid w:val="004F1162"/>
    <w:rsid w:val="0052459B"/>
    <w:rsid w:val="005300F3"/>
    <w:rsid w:val="00541087"/>
    <w:rsid w:val="00574A3B"/>
    <w:rsid w:val="00595EA5"/>
    <w:rsid w:val="005A7E02"/>
    <w:rsid w:val="005E6056"/>
    <w:rsid w:val="005E65DB"/>
    <w:rsid w:val="005F246B"/>
    <w:rsid w:val="005F3DD2"/>
    <w:rsid w:val="00612133"/>
    <w:rsid w:val="00617496"/>
    <w:rsid w:val="0062034D"/>
    <w:rsid w:val="00622E2C"/>
    <w:rsid w:val="006433AC"/>
    <w:rsid w:val="006436DD"/>
    <w:rsid w:val="0065703C"/>
    <w:rsid w:val="00662427"/>
    <w:rsid w:val="00670B6C"/>
    <w:rsid w:val="00694085"/>
    <w:rsid w:val="0069513D"/>
    <w:rsid w:val="006C0A11"/>
    <w:rsid w:val="006D2AFE"/>
    <w:rsid w:val="006D312E"/>
    <w:rsid w:val="006D6FAC"/>
    <w:rsid w:val="006F2E6A"/>
    <w:rsid w:val="00700AC6"/>
    <w:rsid w:val="007163A5"/>
    <w:rsid w:val="00741BCB"/>
    <w:rsid w:val="00745F3F"/>
    <w:rsid w:val="0075198B"/>
    <w:rsid w:val="00780B54"/>
    <w:rsid w:val="007B3BDF"/>
    <w:rsid w:val="007B7048"/>
    <w:rsid w:val="007C04AE"/>
    <w:rsid w:val="007C29B0"/>
    <w:rsid w:val="007E1FDD"/>
    <w:rsid w:val="007F084E"/>
    <w:rsid w:val="007F5BDA"/>
    <w:rsid w:val="007F7078"/>
    <w:rsid w:val="007F730E"/>
    <w:rsid w:val="0080218D"/>
    <w:rsid w:val="00803C79"/>
    <w:rsid w:val="008048C4"/>
    <w:rsid w:val="00804B0E"/>
    <w:rsid w:val="00826061"/>
    <w:rsid w:val="00827F71"/>
    <w:rsid w:val="00832838"/>
    <w:rsid w:val="00836B81"/>
    <w:rsid w:val="008504A9"/>
    <w:rsid w:val="00855E6B"/>
    <w:rsid w:val="008C7BF7"/>
    <w:rsid w:val="008D40A2"/>
    <w:rsid w:val="008F2037"/>
    <w:rsid w:val="00924415"/>
    <w:rsid w:val="00937CD8"/>
    <w:rsid w:val="00952B7D"/>
    <w:rsid w:val="009607AA"/>
    <w:rsid w:val="00985CF2"/>
    <w:rsid w:val="009A1062"/>
    <w:rsid w:val="009A2452"/>
    <w:rsid w:val="009A627E"/>
    <w:rsid w:val="009B478E"/>
    <w:rsid w:val="009D4B1C"/>
    <w:rsid w:val="00A1594D"/>
    <w:rsid w:val="00A23A47"/>
    <w:rsid w:val="00A255D2"/>
    <w:rsid w:val="00A30F80"/>
    <w:rsid w:val="00A3274C"/>
    <w:rsid w:val="00A44E3C"/>
    <w:rsid w:val="00A45168"/>
    <w:rsid w:val="00A54A48"/>
    <w:rsid w:val="00A565E7"/>
    <w:rsid w:val="00A9737E"/>
    <w:rsid w:val="00AA5CB4"/>
    <w:rsid w:val="00AB61F3"/>
    <w:rsid w:val="00AE4B8E"/>
    <w:rsid w:val="00AF039C"/>
    <w:rsid w:val="00AF2A94"/>
    <w:rsid w:val="00AF42CA"/>
    <w:rsid w:val="00B0661F"/>
    <w:rsid w:val="00B45AC9"/>
    <w:rsid w:val="00B6240C"/>
    <w:rsid w:val="00B82EC9"/>
    <w:rsid w:val="00BA7A83"/>
    <w:rsid w:val="00BB4948"/>
    <w:rsid w:val="00BC1FE9"/>
    <w:rsid w:val="00BE4BE3"/>
    <w:rsid w:val="00BE7AC1"/>
    <w:rsid w:val="00C068CC"/>
    <w:rsid w:val="00C25070"/>
    <w:rsid w:val="00C25688"/>
    <w:rsid w:val="00C37EFD"/>
    <w:rsid w:val="00C45110"/>
    <w:rsid w:val="00C5446E"/>
    <w:rsid w:val="00C81678"/>
    <w:rsid w:val="00C85654"/>
    <w:rsid w:val="00CA18A6"/>
    <w:rsid w:val="00CA6EAD"/>
    <w:rsid w:val="00CD5029"/>
    <w:rsid w:val="00CF56D8"/>
    <w:rsid w:val="00CF5D68"/>
    <w:rsid w:val="00CF6AB0"/>
    <w:rsid w:val="00D03E22"/>
    <w:rsid w:val="00D27897"/>
    <w:rsid w:val="00D36711"/>
    <w:rsid w:val="00D51FB1"/>
    <w:rsid w:val="00D56C20"/>
    <w:rsid w:val="00D846C3"/>
    <w:rsid w:val="00D86116"/>
    <w:rsid w:val="00D86C11"/>
    <w:rsid w:val="00D9011A"/>
    <w:rsid w:val="00D95BEB"/>
    <w:rsid w:val="00D96A63"/>
    <w:rsid w:val="00DE0681"/>
    <w:rsid w:val="00DE1559"/>
    <w:rsid w:val="00DE3924"/>
    <w:rsid w:val="00E37FF3"/>
    <w:rsid w:val="00E961CC"/>
    <w:rsid w:val="00EA1B12"/>
    <w:rsid w:val="00EA6F74"/>
    <w:rsid w:val="00EB06C7"/>
    <w:rsid w:val="00EC728D"/>
    <w:rsid w:val="00EE5217"/>
    <w:rsid w:val="00EF213D"/>
    <w:rsid w:val="00EF439F"/>
    <w:rsid w:val="00F26944"/>
    <w:rsid w:val="00F304A5"/>
    <w:rsid w:val="00F32969"/>
    <w:rsid w:val="00F367B9"/>
    <w:rsid w:val="00F612C5"/>
    <w:rsid w:val="00F72F9F"/>
    <w:rsid w:val="00F84FAF"/>
    <w:rsid w:val="00F95C0B"/>
    <w:rsid w:val="00FA038B"/>
    <w:rsid w:val="00FC3BC1"/>
    <w:rsid w:val="00FE5D25"/>
    <w:rsid w:val="00FF1D5A"/>
    <w:rsid w:val="00FF26BF"/>
    <w:rsid w:val="00FF5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32889"/>
  <w15:chartTrackingRefBased/>
  <w15:docId w15:val="{0B4AA9C4-15C7-4E97-B8EB-B091A585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46"/>
    <w:pPr>
      <w:spacing w:after="0" w:line="240" w:lineRule="auto"/>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8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HeaderChar">
    <w:name w:val="Header Char"/>
    <w:basedOn w:val="DefaultParagraphFont"/>
    <w:link w:val="Header"/>
    <w:uiPriority w:val="99"/>
    <w:rsid w:val="00C25688"/>
  </w:style>
  <w:style w:type="paragraph" w:styleId="Footer">
    <w:name w:val="footer"/>
    <w:basedOn w:val="Normal"/>
    <w:link w:val="FooterChar"/>
    <w:uiPriority w:val="99"/>
    <w:unhideWhenUsed/>
    <w:rsid w:val="00C2568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FooterChar">
    <w:name w:val="Footer Char"/>
    <w:basedOn w:val="DefaultParagraphFont"/>
    <w:link w:val="Footer"/>
    <w:uiPriority w:val="99"/>
    <w:rsid w:val="00C25688"/>
  </w:style>
  <w:style w:type="paragraph" w:styleId="BlockText">
    <w:name w:val="Block Text"/>
    <w:basedOn w:val="Normal"/>
    <w:rsid w:val="003D1346"/>
    <w:pPr>
      <w:tabs>
        <w:tab w:val="left" w:pos="7938"/>
        <w:tab w:val="left" w:pos="8222"/>
      </w:tabs>
      <w:ind w:left="709" w:right="618"/>
      <w:jc w:val="both"/>
    </w:pPr>
    <w:rPr>
      <w:sz w:val="24"/>
    </w:rPr>
  </w:style>
  <w:style w:type="character" w:styleId="Hyperlink">
    <w:name w:val="Hyperlink"/>
    <w:basedOn w:val="DefaultParagraphFont"/>
    <w:rsid w:val="003D1346"/>
    <w:rPr>
      <w:color w:val="0563C1" w:themeColor="hyperlink"/>
      <w:u w:val="single"/>
    </w:rPr>
  </w:style>
  <w:style w:type="paragraph" w:styleId="ListNumber">
    <w:name w:val="List Number"/>
    <w:basedOn w:val="Normal"/>
    <w:uiPriority w:val="99"/>
    <w:unhideWhenUsed/>
    <w:rsid w:val="00574A3B"/>
    <w:pPr>
      <w:widowControl w:val="0"/>
      <w:numPr>
        <w:numId w:val="1"/>
      </w:numPr>
      <w:suppressAutoHyphens/>
      <w:autoSpaceDN w:val="0"/>
      <w:contextualSpacing/>
      <w:textAlignment w:val="baseline"/>
    </w:pPr>
    <w:rPr>
      <w:rFonts w:eastAsia="Arial Unicode MS" w:cs="Tahoma"/>
      <w:kern w:val="3"/>
      <w:sz w:val="24"/>
      <w:szCs w:val="24"/>
      <w:lang w:val="en-US" w:eastAsia="es-CO"/>
    </w:rPr>
  </w:style>
  <w:style w:type="paragraph" w:styleId="ListParagraph">
    <w:name w:val="List Paragraph"/>
    <w:basedOn w:val="Normal"/>
    <w:uiPriority w:val="34"/>
    <w:qFormat/>
    <w:rsid w:val="00AF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553">
      <w:bodyDiv w:val="1"/>
      <w:marLeft w:val="0"/>
      <w:marRight w:val="0"/>
      <w:marTop w:val="0"/>
      <w:marBottom w:val="0"/>
      <w:divBdr>
        <w:top w:val="none" w:sz="0" w:space="0" w:color="auto"/>
        <w:left w:val="none" w:sz="0" w:space="0" w:color="auto"/>
        <w:bottom w:val="none" w:sz="0" w:space="0" w:color="auto"/>
        <w:right w:val="none" w:sz="0" w:space="0" w:color="auto"/>
      </w:divBdr>
      <w:divsChild>
        <w:div w:id="1762528737">
          <w:marLeft w:val="0"/>
          <w:marRight w:val="0"/>
          <w:marTop w:val="0"/>
          <w:marBottom w:val="0"/>
          <w:divBdr>
            <w:top w:val="none" w:sz="0" w:space="0" w:color="auto"/>
            <w:left w:val="none" w:sz="0" w:space="0" w:color="auto"/>
            <w:bottom w:val="none" w:sz="0" w:space="0" w:color="auto"/>
            <w:right w:val="none" w:sz="0" w:space="0" w:color="auto"/>
          </w:divBdr>
          <w:divsChild>
            <w:div w:id="175772743">
              <w:marLeft w:val="0"/>
              <w:marRight w:val="0"/>
              <w:marTop w:val="0"/>
              <w:marBottom w:val="0"/>
              <w:divBdr>
                <w:top w:val="none" w:sz="0" w:space="0" w:color="auto"/>
                <w:left w:val="none" w:sz="0" w:space="0" w:color="auto"/>
                <w:bottom w:val="none" w:sz="0" w:space="0" w:color="auto"/>
                <w:right w:val="none" w:sz="0" w:space="0" w:color="auto"/>
              </w:divBdr>
              <w:divsChild>
                <w:div w:id="1254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894">
      <w:bodyDiv w:val="1"/>
      <w:marLeft w:val="0"/>
      <w:marRight w:val="0"/>
      <w:marTop w:val="0"/>
      <w:marBottom w:val="0"/>
      <w:divBdr>
        <w:top w:val="none" w:sz="0" w:space="0" w:color="auto"/>
        <w:left w:val="none" w:sz="0" w:space="0" w:color="auto"/>
        <w:bottom w:val="none" w:sz="0" w:space="0" w:color="auto"/>
        <w:right w:val="none" w:sz="0" w:space="0" w:color="auto"/>
      </w:divBdr>
    </w:div>
    <w:div w:id="944843800">
      <w:bodyDiv w:val="1"/>
      <w:marLeft w:val="0"/>
      <w:marRight w:val="0"/>
      <w:marTop w:val="0"/>
      <w:marBottom w:val="0"/>
      <w:divBdr>
        <w:top w:val="none" w:sz="0" w:space="0" w:color="auto"/>
        <w:left w:val="none" w:sz="0" w:space="0" w:color="auto"/>
        <w:bottom w:val="none" w:sz="0" w:space="0" w:color="auto"/>
        <w:right w:val="none" w:sz="0" w:space="0" w:color="auto"/>
      </w:divBdr>
    </w:div>
    <w:div w:id="955598201">
      <w:bodyDiv w:val="1"/>
      <w:marLeft w:val="0"/>
      <w:marRight w:val="0"/>
      <w:marTop w:val="0"/>
      <w:marBottom w:val="0"/>
      <w:divBdr>
        <w:top w:val="none" w:sz="0" w:space="0" w:color="auto"/>
        <w:left w:val="none" w:sz="0" w:space="0" w:color="auto"/>
        <w:bottom w:val="none" w:sz="0" w:space="0" w:color="auto"/>
        <w:right w:val="none" w:sz="0" w:space="0" w:color="auto"/>
      </w:divBdr>
      <w:divsChild>
        <w:div w:id="283852259">
          <w:marLeft w:val="0"/>
          <w:marRight w:val="0"/>
          <w:marTop w:val="0"/>
          <w:marBottom w:val="0"/>
          <w:divBdr>
            <w:top w:val="none" w:sz="0" w:space="0" w:color="auto"/>
            <w:left w:val="none" w:sz="0" w:space="0" w:color="auto"/>
            <w:bottom w:val="none" w:sz="0" w:space="0" w:color="auto"/>
            <w:right w:val="none" w:sz="0" w:space="0" w:color="auto"/>
          </w:divBdr>
          <w:divsChild>
            <w:div w:id="1346982885">
              <w:marLeft w:val="0"/>
              <w:marRight w:val="0"/>
              <w:marTop w:val="0"/>
              <w:marBottom w:val="0"/>
              <w:divBdr>
                <w:top w:val="none" w:sz="0" w:space="0" w:color="auto"/>
                <w:left w:val="none" w:sz="0" w:space="0" w:color="auto"/>
                <w:bottom w:val="none" w:sz="0" w:space="0" w:color="auto"/>
                <w:right w:val="none" w:sz="0" w:space="0" w:color="auto"/>
              </w:divBdr>
              <w:divsChild>
                <w:div w:id="832526047">
                  <w:marLeft w:val="0"/>
                  <w:marRight w:val="0"/>
                  <w:marTop w:val="0"/>
                  <w:marBottom w:val="0"/>
                  <w:divBdr>
                    <w:top w:val="none" w:sz="0" w:space="0" w:color="auto"/>
                    <w:left w:val="none" w:sz="0" w:space="0" w:color="auto"/>
                    <w:bottom w:val="none" w:sz="0" w:space="0" w:color="auto"/>
                    <w:right w:val="none" w:sz="0" w:space="0" w:color="auto"/>
                  </w:divBdr>
                  <w:divsChild>
                    <w:div w:id="1430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4217">
      <w:bodyDiv w:val="1"/>
      <w:marLeft w:val="0"/>
      <w:marRight w:val="0"/>
      <w:marTop w:val="0"/>
      <w:marBottom w:val="0"/>
      <w:divBdr>
        <w:top w:val="none" w:sz="0" w:space="0" w:color="auto"/>
        <w:left w:val="none" w:sz="0" w:space="0" w:color="auto"/>
        <w:bottom w:val="none" w:sz="0" w:space="0" w:color="auto"/>
        <w:right w:val="none" w:sz="0" w:space="0" w:color="auto"/>
      </w:divBdr>
      <w:divsChild>
        <w:div w:id="306933781">
          <w:marLeft w:val="0"/>
          <w:marRight w:val="0"/>
          <w:marTop w:val="0"/>
          <w:marBottom w:val="0"/>
          <w:divBdr>
            <w:top w:val="none" w:sz="0" w:space="0" w:color="auto"/>
            <w:left w:val="none" w:sz="0" w:space="0" w:color="auto"/>
            <w:bottom w:val="none" w:sz="0" w:space="0" w:color="auto"/>
            <w:right w:val="none" w:sz="0" w:space="0" w:color="auto"/>
          </w:divBdr>
        </w:div>
        <w:div w:id="1995714651">
          <w:marLeft w:val="0"/>
          <w:marRight w:val="0"/>
          <w:marTop w:val="0"/>
          <w:marBottom w:val="0"/>
          <w:divBdr>
            <w:top w:val="none" w:sz="0" w:space="0" w:color="auto"/>
            <w:left w:val="none" w:sz="0" w:space="0" w:color="auto"/>
            <w:bottom w:val="none" w:sz="0" w:space="0" w:color="auto"/>
            <w:right w:val="none" w:sz="0" w:space="0" w:color="auto"/>
          </w:divBdr>
        </w:div>
      </w:divsChild>
    </w:div>
    <w:div w:id="985933680">
      <w:bodyDiv w:val="1"/>
      <w:marLeft w:val="0"/>
      <w:marRight w:val="0"/>
      <w:marTop w:val="0"/>
      <w:marBottom w:val="0"/>
      <w:divBdr>
        <w:top w:val="none" w:sz="0" w:space="0" w:color="auto"/>
        <w:left w:val="none" w:sz="0" w:space="0" w:color="auto"/>
        <w:bottom w:val="none" w:sz="0" w:space="0" w:color="auto"/>
        <w:right w:val="none" w:sz="0" w:space="0" w:color="auto"/>
      </w:divBdr>
    </w:div>
    <w:div w:id="2004778306">
      <w:bodyDiv w:val="1"/>
      <w:marLeft w:val="0"/>
      <w:marRight w:val="0"/>
      <w:marTop w:val="0"/>
      <w:marBottom w:val="0"/>
      <w:divBdr>
        <w:top w:val="none" w:sz="0" w:space="0" w:color="auto"/>
        <w:left w:val="none" w:sz="0" w:space="0" w:color="auto"/>
        <w:bottom w:val="none" w:sz="0" w:space="0" w:color="auto"/>
        <w:right w:val="none" w:sz="0" w:space="0" w:color="auto"/>
      </w:divBdr>
    </w:div>
    <w:div w:id="2043624032">
      <w:bodyDiv w:val="1"/>
      <w:marLeft w:val="0"/>
      <w:marRight w:val="0"/>
      <w:marTop w:val="0"/>
      <w:marBottom w:val="0"/>
      <w:divBdr>
        <w:top w:val="none" w:sz="0" w:space="0" w:color="auto"/>
        <w:left w:val="none" w:sz="0" w:space="0" w:color="auto"/>
        <w:bottom w:val="none" w:sz="0" w:space="0" w:color="auto"/>
        <w:right w:val="none" w:sz="0" w:space="0" w:color="auto"/>
      </w:divBdr>
    </w:div>
    <w:div w:id="2119719162">
      <w:bodyDiv w:val="1"/>
      <w:marLeft w:val="0"/>
      <w:marRight w:val="0"/>
      <w:marTop w:val="0"/>
      <w:marBottom w:val="0"/>
      <w:divBdr>
        <w:top w:val="none" w:sz="0" w:space="0" w:color="auto"/>
        <w:left w:val="none" w:sz="0" w:space="0" w:color="auto"/>
        <w:bottom w:val="none" w:sz="0" w:space="0" w:color="auto"/>
        <w:right w:val="none" w:sz="0" w:space="0" w:color="auto"/>
      </w:divBdr>
      <w:divsChild>
        <w:div w:id="1368329917">
          <w:marLeft w:val="0"/>
          <w:marRight w:val="0"/>
          <w:marTop w:val="0"/>
          <w:marBottom w:val="0"/>
          <w:divBdr>
            <w:top w:val="none" w:sz="0" w:space="0" w:color="auto"/>
            <w:left w:val="none" w:sz="0" w:space="0" w:color="auto"/>
            <w:bottom w:val="none" w:sz="0" w:space="0" w:color="auto"/>
            <w:right w:val="none" w:sz="0" w:space="0" w:color="auto"/>
          </w:divBdr>
          <w:divsChild>
            <w:div w:id="694694591">
              <w:marLeft w:val="0"/>
              <w:marRight w:val="0"/>
              <w:marTop w:val="0"/>
              <w:marBottom w:val="0"/>
              <w:divBdr>
                <w:top w:val="none" w:sz="0" w:space="0" w:color="auto"/>
                <w:left w:val="none" w:sz="0" w:space="0" w:color="auto"/>
                <w:bottom w:val="none" w:sz="0" w:space="0" w:color="auto"/>
                <w:right w:val="none" w:sz="0" w:space="0" w:color="auto"/>
              </w:divBdr>
              <w:divsChild>
                <w:div w:id="2880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31A9D43C72ADC40BA2D212F6826F7D2" ma:contentTypeVersion="14" ma:contentTypeDescription="Crear nuevo documento." ma:contentTypeScope="" ma:versionID="417ad0511ea0e0122000aae7f709c3e3">
  <xsd:schema xmlns:xsd="http://www.w3.org/2001/XMLSchema" xmlns:xs="http://www.w3.org/2001/XMLSchema" xmlns:p="http://schemas.microsoft.com/office/2006/metadata/properties" xmlns:ns1="http://schemas.microsoft.com/sharepoint/v3" xmlns:ns2="440ce4e7-42f1-40fb-969c-75dc3aea62f2" xmlns:ns3="c0fad7ec-79d7-4a10-8bd6-d560bdd3475b" targetNamespace="http://schemas.microsoft.com/office/2006/metadata/properties" ma:root="true" ma:fieldsID="85baddccd4640d4ca796e3bc8172c89c" ns1:_="" ns2:_="" ns3:_="">
    <xsd:import namespace="http://schemas.microsoft.com/sharepoint/v3"/>
    <xsd:import namespace="440ce4e7-42f1-40fb-969c-75dc3aea62f2"/>
    <xsd:import namespace="c0fad7ec-79d7-4a10-8bd6-d560bdd347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iedades de la Directiva de cumplimiento unificado" ma:hidden="true" ma:internalName="_ip_UnifiedCompliancePolicyProperties">
      <xsd:simpleType>
        <xsd:restriction base="dms:Note"/>
      </xsd:simpleType>
    </xsd:element>
    <xsd:element name="_ip_UnifiedCompliancePolicyUIAction" ma:index="20"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ce4e7-42f1-40fb-969c-75dc3aea6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ad7ec-79d7-4a10-8bd6-d560bdd3475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C14A1-F69F-1748-BDFF-95EE441CD5E7}">
  <ds:schemaRefs>
    <ds:schemaRef ds:uri="http://schemas.openxmlformats.org/officeDocument/2006/bibliography"/>
  </ds:schemaRefs>
</ds:datastoreItem>
</file>

<file path=customXml/itemProps2.xml><?xml version="1.0" encoding="utf-8"?>
<ds:datastoreItem xmlns:ds="http://schemas.openxmlformats.org/officeDocument/2006/customXml" ds:itemID="{06123E61-C51D-4FB3-B885-A6F67329C7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79E44C-DEF4-472E-976E-A895AEFD105D}">
  <ds:schemaRefs>
    <ds:schemaRef ds:uri="http://schemas.microsoft.com/sharepoint/v3/contenttype/forms"/>
  </ds:schemaRefs>
</ds:datastoreItem>
</file>

<file path=customXml/itemProps4.xml><?xml version="1.0" encoding="utf-8"?>
<ds:datastoreItem xmlns:ds="http://schemas.openxmlformats.org/officeDocument/2006/customXml" ds:itemID="{1D68F0AD-6756-4920-B31E-7847E395B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0ce4e7-42f1-40fb-969c-75dc3aea62f2"/>
    <ds:schemaRef ds:uri="c0fad7ec-79d7-4a10-8bd6-d560bdd34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6</Pages>
  <Words>1916</Words>
  <Characters>9220</Characters>
  <Application>Microsoft Office Word</Application>
  <DocSecurity>0</DocSecurity>
  <Lines>271</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Gomez  Zapata</dc:creator>
  <cp:keywords/>
  <dc:description/>
  <cp:lastModifiedBy>Brian Hugo Feld</cp:lastModifiedBy>
  <cp:revision>114</cp:revision>
  <dcterms:created xsi:type="dcterms:W3CDTF">2023-02-20T21:46:00Z</dcterms:created>
  <dcterms:modified xsi:type="dcterms:W3CDTF">2023-02-27T21:29:00Z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0x010100031A9D43C72ADC40BA2D212F6826F7D2</vt:lpwstr>
  </property>
  <property fmtid="{D5CDD505-2E9C-101B-9397-08002B2CF9AE}" pid="3" name="Order">
    <vt:r8>575800</vt:r8>
  </property>
  <property fmtid="{D5CDD505-2E9C-101B-9397-08002B2CF9AE}" pid="4" name="GrammarlyDocumentId">
    <vt:lpwstr>79e1ca1c9f0339125b5bec4d2f819a8b9cb03e47d3875eec57091349a920ab0c</vt:lpwstr>
  </property>
</Properties>
</file>