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174" w:rsidRPr="007354BB" w:rsidRDefault="00662174" w:rsidP="00662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4BB">
        <w:rPr>
          <w:rFonts w:ascii="Times New Roman" w:hAnsi="Times New Roman" w:cs="Times New Roman"/>
          <w:sz w:val="24"/>
          <w:szCs w:val="24"/>
        </w:rPr>
        <w:t xml:space="preserve">Are Voters Rational? </w:t>
      </w:r>
    </w:p>
    <w:p w:rsidR="003D5F27" w:rsidRPr="007354BB" w:rsidRDefault="00662174" w:rsidP="00662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4BB">
        <w:rPr>
          <w:rFonts w:ascii="Times New Roman" w:hAnsi="Times New Roman" w:cs="Times New Roman"/>
          <w:sz w:val="24"/>
          <w:szCs w:val="24"/>
        </w:rPr>
        <w:t xml:space="preserve">Information, Identity, and Voting Amongst the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Baoulé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Dioula</w:t>
      </w:r>
      <w:proofErr w:type="spellEnd"/>
    </w:p>
    <w:p w:rsidR="00662174" w:rsidRPr="007354BB" w:rsidRDefault="00662174" w:rsidP="006621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2174" w:rsidRPr="007354BB" w:rsidRDefault="00662174" w:rsidP="0066217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54BB">
        <w:rPr>
          <w:rFonts w:ascii="Times New Roman" w:hAnsi="Times New Roman" w:cs="Times New Roman"/>
          <w:sz w:val="24"/>
          <w:szCs w:val="24"/>
          <w:u w:val="single"/>
        </w:rPr>
        <w:t>Hypotheses</w:t>
      </w:r>
    </w:p>
    <w:p w:rsidR="00662174" w:rsidRPr="007354BB" w:rsidRDefault="00662174" w:rsidP="0066217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62174" w:rsidRPr="007354BB" w:rsidRDefault="00662174" w:rsidP="006621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4BB">
        <w:rPr>
          <w:rFonts w:ascii="Times New Roman" w:hAnsi="Times New Roman" w:cs="Times New Roman"/>
          <w:i/>
          <w:sz w:val="24"/>
          <w:szCs w:val="24"/>
        </w:rPr>
        <w:t>Low Information Environment</w:t>
      </w:r>
    </w:p>
    <w:p w:rsidR="00662174" w:rsidRPr="007354BB" w:rsidRDefault="00662174" w:rsidP="006621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62174" w:rsidRDefault="007354BB" w:rsidP="006621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4BB">
        <w:rPr>
          <w:rFonts w:ascii="Times New Roman" w:hAnsi="Times New Roman" w:cs="Times New Roman"/>
          <w:sz w:val="24"/>
          <w:szCs w:val="24"/>
        </w:rPr>
        <w:t xml:space="preserve">Hypothesis 1.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Baoulé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respondents will choose their co-ethnic (</w:t>
      </w:r>
      <w:r w:rsidRPr="007354BB">
        <w:rPr>
          <w:rFonts w:ascii="Times New Roman" w:hAnsi="Times New Roman" w:cs="Times New Roman"/>
          <w:sz w:val="24"/>
          <w:szCs w:val="24"/>
        </w:rPr>
        <w:t xml:space="preserve">Konan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N’Dri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) over the non-co-ethnic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Dioula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candidate (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Koné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Abdoulaye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>)</w:t>
      </w:r>
    </w:p>
    <w:p w:rsidR="007354BB" w:rsidRDefault="007354BB" w:rsidP="006621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4BB" w:rsidRDefault="007354BB" w:rsidP="007354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Hypothesis 2</w:t>
      </w:r>
      <w:r w:rsidRPr="007354B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Dioula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respondents will choose their co-ethnic (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Koné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Abdoulaye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>) over the non-</w:t>
      </w:r>
      <w:r>
        <w:rPr>
          <w:rFonts w:ascii="Times New Roman" w:hAnsi="Times New Roman" w:cs="Times New Roman"/>
          <w:sz w:val="24"/>
          <w:szCs w:val="24"/>
        </w:rPr>
        <w:t xml:space="preserve">co-ethnic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Baoulé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candidate (Konan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N’Dri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>)</w:t>
      </w:r>
    </w:p>
    <w:p w:rsidR="007354BB" w:rsidRDefault="007354BB" w:rsidP="007354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4BB" w:rsidRDefault="007354BB" w:rsidP="007354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High Information Environment</w:t>
      </w:r>
    </w:p>
    <w:p w:rsidR="007354BB" w:rsidRDefault="007354BB" w:rsidP="007354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30E9E" w:rsidRDefault="007354BB" w:rsidP="007354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Hypothesis 3</w:t>
      </w:r>
      <w:r w:rsidRPr="007354B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Baoulé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respondents will choose the</w:t>
      </w:r>
      <w:r w:rsidR="00D30E9E">
        <w:rPr>
          <w:rFonts w:ascii="Times New Roman" w:hAnsi="Times New Roman" w:cs="Times New Roman"/>
          <w:sz w:val="24"/>
          <w:szCs w:val="24"/>
        </w:rPr>
        <w:t xml:space="preserve"> cons</w:t>
      </w:r>
      <w:r w:rsidR="00B67599">
        <w:rPr>
          <w:rFonts w:ascii="Times New Roman" w:hAnsi="Times New Roman" w:cs="Times New Roman"/>
          <w:sz w:val="24"/>
          <w:szCs w:val="24"/>
        </w:rPr>
        <w:t>ervative</w:t>
      </w:r>
      <w:r w:rsidR="00D30E9E">
        <w:rPr>
          <w:rFonts w:ascii="Times New Roman" w:hAnsi="Times New Roman" w:cs="Times New Roman"/>
          <w:sz w:val="24"/>
          <w:szCs w:val="24"/>
        </w:rPr>
        <w:t xml:space="preserve"> </w:t>
      </w:r>
      <w:r w:rsidR="00B67599">
        <w:rPr>
          <w:rFonts w:ascii="Times New Roman" w:hAnsi="Times New Roman" w:cs="Times New Roman"/>
          <w:sz w:val="24"/>
          <w:szCs w:val="24"/>
        </w:rPr>
        <w:t>non-co-eth</w:t>
      </w:r>
      <w:r w:rsidR="00D30E9E">
        <w:rPr>
          <w:rFonts w:ascii="Times New Roman" w:hAnsi="Times New Roman" w:cs="Times New Roman"/>
          <w:sz w:val="24"/>
          <w:szCs w:val="24"/>
        </w:rPr>
        <w:t>nic</w:t>
      </w:r>
      <w:r w:rsidR="00B675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599">
        <w:rPr>
          <w:rFonts w:ascii="Times New Roman" w:hAnsi="Times New Roman" w:cs="Times New Roman"/>
          <w:sz w:val="24"/>
          <w:szCs w:val="24"/>
        </w:rPr>
        <w:t>Dioula</w:t>
      </w:r>
      <w:proofErr w:type="spellEnd"/>
      <w:r w:rsidR="00D30E9E">
        <w:rPr>
          <w:rFonts w:ascii="Times New Roman" w:hAnsi="Times New Roman" w:cs="Times New Roman"/>
          <w:sz w:val="24"/>
          <w:szCs w:val="24"/>
        </w:rPr>
        <w:t xml:space="preserve"> candidate </w:t>
      </w:r>
      <w:r w:rsidR="00D30E9E" w:rsidRPr="007354B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30E9E" w:rsidRPr="007354BB">
        <w:rPr>
          <w:rFonts w:ascii="Times New Roman" w:hAnsi="Times New Roman" w:cs="Times New Roman"/>
          <w:sz w:val="24"/>
          <w:szCs w:val="24"/>
        </w:rPr>
        <w:t>Koné</w:t>
      </w:r>
      <w:proofErr w:type="spellEnd"/>
      <w:r w:rsidR="00D30E9E" w:rsidRPr="007354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0E9E" w:rsidRPr="007354BB">
        <w:rPr>
          <w:rFonts w:ascii="Times New Roman" w:hAnsi="Times New Roman" w:cs="Times New Roman"/>
          <w:sz w:val="24"/>
          <w:szCs w:val="24"/>
        </w:rPr>
        <w:t>Abdoulaye</w:t>
      </w:r>
      <w:proofErr w:type="spellEnd"/>
      <w:r w:rsidR="00D30E9E" w:rsidRPr="007354BB">
        <w:rPr>
          <w:rFonts w:ascii="Times New Roman" w:hAnsi="Times New Roman" w:cs="Times New Roman"/>
          <w:sz w:val="24"/>
          <w:szCs w:val="24"/>
        </w:rPr>
        <w:t>)</w:t>
      </w:r>
      <w:r w:rsidR="00D30E9E">
        <w:rPr>
          <w:rFonts w:ascii="Times New Roman" w:hAnsi="Times New Roman" w:cs="Times New Roman"/>
          <w:sz w:val="24"/>
          <w:szCs w:val="24"/>
        </w:rPr>
        <w:t xml:space="preserve"> over the</w:t>
      </w:r>
      <w:r w:rsidR="00B67599">
        <w:rPr>
          <w:rFonts w:ascii="Times New Roman" w:hAnsi="Times New Roman" w:cs="Times New Roman"/>
          <w:sz w:val="24"/>
          <w:szCs w:val="24"/>
        </w:rPr>
        <w:t xml:space="preserve"> liberal</w:t>
      </w:r>
      <w:bookmarkStart w:id="0" w:name="_GoBack"/>
      <w:bookmarkEnd w:id="0"/>
      <w:r w:rsidR="00D30E9E">
        <w:rPr>
          <w:rFonts w:ascii="Times New Roman" w:hAnsi="Times New Roman" w:cs="Times New Roman"/>
          <w:sz w:val="24"/>
          <w:szCs w:val="24"/>
        </w:rPr>
        <w:t xml:space="preserve"> co-ethnic </w:t>
      </w:r>
      <w:proofErr w:type="spellStart"/>
      <w:r w:rsidR="00D30E9E" w:rsidRPr="007354BB">
        <w:rPr>
          <w:rFonts w:ascii="Times New Roman" w:hAnsi="Times New Roman" w:cs="Times New Roman"/>
          <w:sz w:val="24"/>
          <w:szCs w:val="24"/>
        </w:rPr>
        <w:t>Baoulé</w:t>
      </w:r>
      <w:proofErr w:type="spellEnd"/>
      <w:r w:rsidR="00D30E9E">
        <w:rPr>
          <w:rFonts w:ascii="Times New Roman" w:hAnsi="Times New Roman" w:cs="Times New Roman"/>
          <w:sz w:val="24"/>
          <w:szCs w:val="24"/>
        </w:rPr>
        <w:t xml:space="preserve"> candidate </w:t>
      </w:r>
      <w:r w:rsidR="00D30E9E" w:rsidRPr="007354BB">
        <w:rPr>
          <w:rFonts w:ascii="Times New Roman" w:hAnsi="Times New Roman" w:cs="Times New Roman"/>
          <w:sz w:val="24"/>
          <w:szCs w:val="24"/>
        </w:rPr>
        <w:t xml:space="preserve">(Konan </w:t>
      </w:r>
      <w:proofErr w:type="spellStart"/>
      <w:r w:rsidR="00D30E9E" w:rsidRPr="007354BB">
        <w:rPr>
          <w:rFonts w:ascii="Times New Roman" w:hAnsi="Times New Roman" w:cs="Times New Roman"/>
          <w:sz w:val="24"/>
          <w:szCs w:val="24"/>
        </w:rPr>
        <w:t>N’Dri</w:t>
      </w:r>
      <w:proofErr w:type="spellEnd"/>
      <w:r w:rsidR="00D30E9E" w:rsidRPr="007354BB">
        <w:rPr>
          <w:rFonts w:ascii="Times New Roman" w:hAnsi="Times New Roman" w:cs="Times New Roman"/>
          <w:sz w:val="24"/>
          <w:szCs w:val="24"/>
        </w:rPr>
        <w:t>)</w:t>
      </w:r>
    </w:p>
    <w:p w:rsidR="00D30E9E" w:rsidRDefault="00D30E9E" w:rsidP="007354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599" w:rsidRDefault="00B67599" w:rsidP="00B675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Hypothesis 4</w:t>
      </w:r>
      <w:r w:rsidRPr="007354B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Dioula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respondents will choose the</w:t>
      </w:r>
      <w:r>
        <w:rPr>
          <w:rFonts w:ascii="Times New Roman" w:hAnsi="Times New Roman" w:cs="Times New Roman"/>
          <w:sz w:val="24"/>
          <w:szCs w:val="24"/>
        </w:rPr>
        <w:t xml:space="preserve"> conservative non-co-ethnic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Baoul</w:t>
      </w:r>
      <w:r w:rsidRPr="007354BB">
        <w:rPr>
          <w:rFonts w:ascii="Times New Roman" w:hAnsi="Times New Roman" w:cs="Times New Roman"/>
          <w:sz w:val="24"/>
          <w:szCs w:val="24"/>
        </w:rPr>
        <w:t>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candidate </w:t>
      </w:r>
      <w:r w:rsidRPr="007354BB">
        <w:rPr>
          <w:rFonts w:ascii="Times New Roman" w:hAnsi="Times New Roman" w:cs="Times New Roman"/>
          <w:sz w:val="24"/>
          <w:szCs w:val="24"/>
        </w:rPr>
        <w:t xml:space="preserve">(Konan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N’Dri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>)</w:t>
      </w:r>
      <w:r w:rsidRPr="007354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over the</w:t>
      </w:r>
      <w:r>
        <w:rPr>
          <w:rFonts w:ascii="Times New Roman" w:hAnsi="Times New Roman" w:cs="Times New Roman"/>
          <w:sz w:val="24"/>
          <w:szCs w:val="24"/>
        </w:rPr>
        <w:t xml:space="preserve"> liberal</w:t>
      </w:r>
      <w:r>
        <w:rPr>
          <w:rFonts w:ascii="Times New Roman" w:hAnsi="Times New Roman" w:cs="Times New Roman"/>
          <w:sz w:val="24"/>
          <w:szCs w:val="24"/>
        </w:rPr>
        <w:t xml:space="preserve"> co-ethnic </w:t>
      </w:r>
      <w:proofErr w:type="spellStart"/>
      <w:r>
        <w:rPr>
          <w:rFonts w:ascii="Times New Roman" w:hAnsi="Times New Roman" w:cs="Times New Roman"/>
          <w:sz w:val="24"/>
          <w:szCs w:val="24"/>
        </w:rPr>
        <w:t>Dioula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candidate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4B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Koné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54BB">
        <w:rPr>
          <w:rFonts w:ascii="Times New Roman" w:hAnsi="Times New Roman" w:cs="Times New Roman"/>
          <w:sz w:val="24"/>
          <w:szCs w:val="24"/>
        </w:rPr>
        <w:t>Abdoulaye</w:t>
      </w:r>
      <w:proofErr w:type="spellEnd"/>
      <w:r w:rsidRPr="007354B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4BB" w:rsidRPr="007354BB" w:rsidRDefault="007354BB" w:rsidP="007354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4BB" w:rsidRPr="007354BB" w:rsidRDefault="007354BB" w:rsidP="006621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354BB" w:rsidRPr="007354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74"/>
    <w:rsid w:val="003D5F27"/>
    <w:rsid w:val="00662174"/>
    <w:rsid w:val="007354BB"/>
    <w:rsid w:val="00B67599"/>
    <w:rsid w:val="00D3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C2BEE-0278-4C8D-A01D-1FA2BFB6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Doces</dc:creator>
  <cp:keywords/>
  <dc:description/>
  <cp:lastModifiedBy>John Doces</cp:lastModifiedBy>
  <cp:revision>2</cp:revision>
  <dcterms:created xsi:type="dcterms:W3CDTF">2023-03-28T01:04:00Z</dcterms:created>
  <dcterms:modified xsi:type="dcterms:W3CDTF">2023-03-28T01:31:00Z</dcterms:modified>
</cp:coreProperties>
</file>