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B207EB" w14:textId="02285C4F" w:rsidR="003E1E25" w:rsidRPr="00C94E51" w:rsidRDefault="00EB0068" w:rsidP="00EB0068">
      <w:pPr>
        <w:jc w:val="center"/>
        <w:rPr>
          <w:rFonts w:ascii="Calibri" w:hAnsi="Calibri" w:cs="Calibri"/>
          <w:sz w:val="24"/>
          <w:szCs w:val="24"/>
        </w:rPr>
      </w:pPr>
      <w:r w:rsidRPr="00C94E51">
        <w:rPr>
          <w:rFonts w:ascii="Calibri" w:hAnsi="Calibri" w:cs="Calibri"/>
          <w:sz w:val="24"/>
          <w:szCs w:val="24"/>
        </w:rPr>
        <w:t>The effect of “pity</w:t>
      </w:r>
      <w:r w:rsidR="00A502F8">
        <w:rPr>
          <w:rFonts w:ascii="Calibri" w:hAnsi="Calibri" w:cs="Calibri"/>
          <w:sz w:val="24"/>
          <w:szCs w:val="24"/>
        </w:rPr>
        <w:t xml:space="preserve"> </w:t>
      </w:r>
      <w:r w:rsidRPr="00C94E51">
        <w:rPr>
          <w:rFonts w:ascii="Calibri" w:hAnsi="Calibri" w:cs="Calibri"/>
          <w:sz w:val="24"/>
          <w:szCs w:val="24"/>
        </w:rPr>
        <w:t>system” on electronic lottery purchasing.</w:t>
      </w:r>
    </w:p>
    <w:p w14:paraId="51EC77E4" w14:textId="45FBBD42" w:rsidR="002119CD" w:rsidRPr="00C94E51" w:rsidRDefault="002119CD" w:rsidP="00EB0068">
      <w:pPr>
        <w:jc w:val="center"/>
        <w:rPr>
          <w:rFonts w:ascii="Calibri" w:hAnsi="Calibri" w:cs="Calibri"/>
          <w:sz w:val="24"/>
          <w:szCs w:val="24"/>
        </w:rPr>
      </w:pPr>
      <w:r w:rsidRPr="00C94E51">
        <w:rPr>
          <w:rFonts w:ascii="Calibri" w:hAnsi="Calibri" w:cs="Calibri"/>
          <w:sz w:val="24"/>
          <w:szCs w:val="24"/>
        </w:rPr>
        <w:t>Xi Chen</w:t>
      </w:r>
      <w:r w:rsidR="00134B7F">
        <w:rPr>
          <w:rFonts w:ascii="Calibri" w:hAnsi="Calibri" w:cs="Calibri" w:hint="eastAsia"/>
          <w:sz w:val="24"/>
          <w:szCs w:val="24"/>
        </w:rPr>
        <w:t>,</w:t>
      </w:r>
      <w:r w:rsidR="00134B7F">
        <w:rPr>
          <w:rFonts w:ascii="Calibri" w:hAnsi="Calibri" w:cs="Calibri"/>
          <w:sz w:val="24"/>
          <w:szCs w:val="24"/>
        </w:rPr>
        <w:t xml:space="preserve"> C. Monica Capra</w:t>
      </w:r>
    </w:p>
    <w:p w14:paraId="41F4A161" w14:textId="1785E610" w:rsidR="00C94E51" w:rsidRPr="00C94E51" w:rsidRDefault="009B4702" w:rsidP="00C94E51">
      <w:pPr>
        <w:pStyle w:val="a3"/>
        <w:numPr>
          <w:ilvl w:val="0"/>
          <w:numId w:val="1"/>
        </w:numPr>
        <w:ind w:firstLineChars="0"/>
        <w:rPr>
          <w:rFonts w:ascii="Calibri" w:hAnsi="Calibri" w:cs="Calibri"/>
          <w:sz w:val="24"/>
          <w:szCs w:val="24"/>
        </w:rPr>
      </w:pPr>
      <w:r w:rsidRPr="00C94E51">
        <w:rPr>
          <w:rFonts w:ascii="Calibri" w:hAnsi="Calibri" w:cs="Calibri"/>
          <w:sz w:val="24"/>
          <w:szCs w:val="24"/>
        </w:rPr>
        <w:t>Research Question</w:t>
      </w:r>
    </w:p>
    <w:p w14:paraId="106E31D3" w14:textId="35F9B1D9" w:rsidR="00C94E51" w:rsidRPr="00C94E51" w:rsidRDefault="00C94E51" w:rsidP="00C94E51">
      <w:pPr>
        <w:pStyle w:val="a3"/>
        <w:ind w:left="360" w:firstLineChars="0" w:firstLine="0"/>
        <w:rPr>
          <w:rFonts w:ascii="Calibri" w:hAnsi="Calibri" w:cs="Calibri"/>
          <w:sz w:val="24"/>
          <w:szCs w:val="24"/>
        </w:rPr>
      </w:pPr>
      <w:r w:rsidRPr="00C94E51">
        <w:rPr>
          <w:rFonts w:ascii="Calibri" w:hAnsi="Calibri" w:cs="Calibri"/>
          <w:sz w:val="24"/>
          <w:szCs w:val="24"/>
        </w:rPr>
        <w:t>Whether the loot box with “Pity</w:t>
      </w:r>
      <w:r w:rsidR="00A502F8">
        <w:rPr>
          <w:rFonts w:ascii="Calibri" w:hAnsi="Calibri" w:cs="Calibri"/>
          <w:sz w:val="24"/>
          <w:szCs w:val="24"/>
        </w:rPr>
        <w:t xml:space="preserve"> </w:t>
      </w:r>
      <w:r w:rsidRPr="00C94E51">
        <w:rPr>
          <w:rFonts w:ascii="Calibri" w:hAnsi="Calibri" w:cs="Calibri"/>
          <w:sz w:val="24"/>
          <w:szCs w:val="24"/>
        </w:rPr>
        <w:t>system” works better than the pure random loot box.</w:t>
      </w:r>
    </w:p>
    <w:p w14:paraId="40AC6F5E" w14:textId="3C9771F0" w:rsidR="00C94E51" w:rsidRDefault="00C94E51" w:rsidP="00C94E51">
      <w:pPr>
        <w:pStyle w:val="a3"/>
        <w:ind w:left="360" w:firstLineChars="0" w:firstLine="0"/>
        <w:rPr>
          <w:rFonts w:ascii="Calibri" w:hAnsi="Calibri" w:cs="Calibri"/>
          <w:sz w:val="24"/>
          <w:szCs w:val="24"/>
        </w:rPr>
      </w:pPr>
    </w:p>
    <w:p w14:paraId="181DBF8B" w14:textId="77777777" w:rsidR="00A502F8" w:rsidRPr="00134B7F" w:rsidRDefault="00A502F8" w:rsidP="00A502F8">
      <w:pPr>
        <w:rPr>
          <w:rFonts w:ascii="Calibri" w:hAnsi="Calibri" w:cs="Calibri"/>
          <w:sz w:val="24"/>
          <w:szCs w:val="24"/>
        </w:rPr>
      </w:pPr>
    </w:p>
    <w:p w14:paraId="328AAC0B" w14:textId="77777777" w:rsidR="0064241D" w:rsidRPr="00C94E51" w:rsidRDefault="0064241D" w:rsidP="0064241D">
      <w:pPr>
        <w:pStyle w:val="a3"/>
        <w:numPr>
          <w:ilvl w:val="0"/>
          <w:numId w:val="1"/>
        </w:numPr>
        <w:ind w:firstLineChars="0"/>
        <w:rPr>
          <w:rFonts w:ascii="Calibri" w:hAnsi="Calibri" w:cs="Calibri"/>
          <w:sz w:val="24"/>
          <w:szCs w:val="24"/>
        </w:rPr>
      </w:pPr>
      <w:r w:rsidRPr="00C94E51">
        <w:rPr>
          <w:rFonts w:ascii="Calibri" w:hAnsi="Calibri" w:cs="Calibri"/>
          <w:sz w:val="24"/>
          <w:szCs w:val="24"/>
        </w:rPr>
        <w:t>Variables</w:t>
      </w:r>
    </w:p>
    <w:p w14:paraId="0CF6FE3C" w14:textId="7A88E29B" w:rsidR="0064241D" w:rsidRPr="00C94E51" w:rsidRDefault="0064241D" w:rsidP="0064241D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 w:rsidRPr="00C94E51">
        <w:rPr>
          <w:rFonts w:ascii="Calibri" w:hAnsi="Calibri" w:cs="Calibri"/>
          <w:sz w:val="24"/>
          <w:szCs w:val="24"/>
        </w:rPr>
        <w:t>Conditions: pity</w:t>
      </w:r>
      <w:r w:rsidR="00A502F8">
        <w:rPr>
          <w:rFonts w:ascii="Calibri" w:hAnsi="Calibri" w:cs="Calibri"/>
          <w:sz w:val="24"/>
          <w:szCs w:val="24"/>
        </w:rPr>
        <w:t xml:space="preserve"> </w:t>
      </w:r>
      <w:r w:rsidRPr="00C94E51">
        <w:rPr>
          <w:rFonts w:ascii="Calibri" w:hAnsi="Calibri" w:cs="Calibri"/>
          <w:sz w:val="24"/>
          <w:szCs w:val="24"/>
        </w:rPr>
        <w:t>system (</w:t>
      </w:r>
      <w:r w:rsidR="00A502F8">
        <w:rPr>
          <w:rFonts w:ascii="Calibri" w:hAnsi="Calibri" w:cs="Calibri"/>
          <w:sz w:val="24"/>
          <w:szCs w:val="24"/>
        </w:rPr>
        <w:t>N</w:t>
      </w:r>
      <w:r w:rsidRPr="00C94E51">
        <w:rPr>
          <w:rFonts w:ascii="Calibri" w:hAnsi="Calibri" w:cs="Calibri"/>
          <w:sz w:val="24"/>
          <w:szCs w:val="24"/>
        </w:rPr>
        <w:t>one, P, EP)</w:t>
      </w:r>
    </w:p>
    <w:p w14:paraId="7A840E46" w14:textId="77777777" w:rsidR="0064241D" w:rsidRDefault="0064241D" w:rsidP="0064241D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 w:rsidRPr="00C94E51">
        <w:rPr>
          <w:rFonts w:ascii="Calibri" w:hAnsi="Calibri" w:cs="Calibri"/>
          <w:sz w:val="24"/>
          <w:szCs w:val="24"/>
        </w:rPr>
        <w:t>Key outcome variables:</w:t>
      </w:r>
    </w:p>
    <w:p w14:paraId="37248266" w14:textId="77777777" w:rsidR="0064241D" w:rsidRDefault="0064241D" w:rsidP="0064241D">
      <w:pPr>
        <w:pStyle w:val="a3"/>
        <w:numPr>
          <w:ilvl w:val="0"/>
          <w:numId w:val="4"/>
        </w:numPr>
        <w:ind w:firstLineChars="0"/>
        <w:rPr>
          <w:rFonts w:ascii="Calibri" w:hAnsi="Calibri" w:cs="Calibri"/>
          <w:sz w:val="24"/>
          <w:szCs w:val="24"/>
        </w:rPr>
      </w:pPr>
      <w:r w:rsidRPr="003A1C0B">
        <w:rPr>
          <w:rFonts w:ascii="Calibri" w:hAnsi="Calibri" w:cs="Calibri"/>
          <w:sz w:val="24"/>
          <w:szCs w:val="24"/>
        </w:rPr>
        <w:t>Number of tokens spent on purchasing lottery</w:t>
      </w:r>
    </w:p>
    <w:p w14:paraId="0EAB5D59" w14:textId="77777777" w:rsidR="0064241D" w:rsidRPr="007F04FC" w:rsidRDefault="0064241D" w:rsidP="0064241D">
      <w:pPr>
        <w:pStyle w:val="a3"/>
        <w:numPr>
          <w:ilvl w:val="0"/>
          <w:numId w:val="4"/>
        </w:numPr>
        <w:ind w:firstLineChars="0"/>
        <w:rPr>
          <w:rFonts w:ascii="Calibri" w:hAnsi="Calibri" w:cs="Calibri"/>
          <w:sz w:val="24"/>
          <w:szCs w:val="24"/>
        </w:rPr>
      </w:pPr>
      <w:r w:rsidRPr="00C94E51">
        <w:rPr>
          <w:rFonts w:ascii="Calibri" w:hAnsi="Calibri" w:cs="Calibri"/>
          <w:sz w:val="24"/>
          <w:szCs w:val="24"/>
        </w:rPr>
        <w:t>The proportion of subjects who buy the lottery</w:t>
      </w:r>
    </w:p>
    <w:p w14:paraId="5F28CE16" w14:textId="77777777" w:rsidR="0064241D" w:rsidRDefault="0064241D" w:rsidP="0064241D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The round used in purchasing process</w:t>
      </w:r>
    </w:p>
    <w:p w14:paraId="3B770905" w14:textId="77777777" w:rsidR="0064241D" w:rsidRDefault="0064241D" w:rsidP="0064241D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 w:hint="eastAsia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he pity number after end of the purchasing process</w:t>
      </w:r>
    </w:p>
    <w:p w14:paraId="60A1D54A" w14:textId="7E98FC63" w:rsidR="0064241D" w:rsidRDefault="0064241D" w:rsidP="0064241D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 w:hint="eastAsia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>he number of wining times of lottery</w:t>
      </w:r>
    </w:p>
    <w:p w14:paraId="4E175AF9" w14:textId="052234C8" w:rsidR="00215F5B" w:rsidRDefault="00215F5B" w:rsidP="0064241D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</w:t>
      </w:r>
      <w:r>
        <w:rPr>
          <w:rFonts w:ascii="Calibri" w:hAnsi="Calibri" w:cs="Calibri" w:hint="eastAsia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e time spent on </w:t>
      </w:r>
      <w:r w:rsidR="000B7624">
        <w:rPr>
          <w:rFonts w:ascii="Calibri" w:hAnsi="Calibri" w:cs="Calibri"/>
          <w:sz w:val="24"/>
          <w:szCs w:val="24"/>
        </w:rPr>
        <w:t xml:space="preserve">purchasing </w:t>
      </w:r>
      <w:r>
        <w:rPr>
          <w:rFonts w:ascii="Calibri" w:hAnsi="Calibri" w:cs="Calibri"/>
          <w:sz w:val="24"/>
          <w:szCs w:val="24"/>
        </w:rPr>
        <w:t xml:space="preserve">each lottery </w:t>
      </w:r>
    </w:p>
    <w:p w14:paraId="3B8054DF" w14:textId="0E879C5C" w:rsidR="0064241D" w:rsidRDefault="0064241D" w:rsidP="0064241D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 w:hint="eastAsia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he </w:t>
      </w:r>
      <w:r w:rsidR="000B7624">
        <w:rPr>
          <w:rFonts w:ascii="Calibri" w:hAnsi="Calibri" w:cs="Calibri"/>
          <w:sz w:val="24"/>
          <w:szCs w:val="24"/>
        </w:rPr>
        <w:t>scores of risk tolerance test</w:t>
      </w:r>
    </w:p>
    <w:p w14:paraId="038620BC" w14:textId="77777777" w:rsidR="00F15D83" w:rsidRDefault="00F15D83" w:rsidP="00F15D83">
      <w:pPr>
        <w:pStyle w:val="a3"/>
        <w:ind w:left="720" w:firstLineChars="0" w:firstLine="0"/>
        <w:rPr>
          <w:rFonts w:ascii="Calibri" w:hAnsi="Calibri" w:cs="Calibri"/>
          <w:sz w:val="24"/>
          <w:szCs w:val="24"/>
        </w:rPr>
      </w:pPr>
    </w:p>
    <w:p w14:paraId="77589245" w14:textId="77777777" w:rsidR="00F15D83" w:rsidRDefault="00F15D83" w:rsidP="00F15D83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Biologic gender (M,F)</w:t>
      </w:r>
    </w:p>
    <w:p w14:paraId="1BF0646B" w14:textId="77777777" w:rsidR="00F15D83" w:rsidRDefault="00F15D83" w:rsidP="00F15D83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Age</w:t>
      </w:r>
    </w:p>
    <w:p w14:paraId="70492061" w14:textId="1F430DB5" w:rsidR="00F15D83" w:rsidRDefault="00F15D83" w:rsidP="00F15D83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 w:hint="eastAsia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>ace/culture background</w:t>
      </w:r>
    </w:p>
    <w:p w14:paraId="6A719658" w14:textId="341E4D82" w:rsidR="00F724C8" w:rsidRDefault="00F724C8" w:rsidP="00F15D83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 w:hint="eastAsia"/>
          <w:sz w:val="24"/>
          <w:szCs w:val="24"/>
        </w:rPr>
        <w:t>Education</w:t>
      </w:r>
      <w:r>
        <w:rPr>
          <w:rFonts w:ascii="Calibri" w:hAnsi="Calibri" w:cs="Calibri"/>
          <w:sz w:val="24"/>
          <w:szCs w:val="24"/>
        </w:rPr>
        <w:t xml:space="preserve"> level.</w:t>
      </w:r>
    </w:p>
    <w:p w14:paraId="0990544A" w14:textId="391E826E" w:rsidR="007279BF" w:rsidRPr="007279BF" w:rsidRDefault="007279BF" w:rsidP="007279BF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 w:hint="eastAsia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arriage situation.</w:t>
      </w:r>
    </w:p>
    <w:p w14:paraId="70B381A1" w14:textId="06BDC673" w:rsidR="00F724C8" w:rsidRDefault="007279BF" w:rsidP="00F724C8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Annual </w:t>
      </w:r>
      <w:r w:rsidR="00F724C8">
        <w:rPr>
          <w:rFonts w:ascii="Calibri" w:hAnsi="Calibri" w:cs="Calibri"/>
          <w:sz w:val="24"/>
          <w:szCs w:val="24"/>
        </w:rPr>
        <w:t>Income</w:t>
      </w:r>
      <w:r>
        <w:rPr>
          <w:rFonts w:ascii="Calibri" w:hAnsi="Calibri" w:cs="Calibri"/>
          <w:sz w:val="24"/>
          <w:szCs w:val="24"/>
        </w:rPr>
        <w:t xml:space="preserve"> level</w:t>
      </w:r>
    </w:p>
    <w:p w14:paraId="3180E08B" w14:textId="4D750D16" w:rsidR="00F724C8" w:rsidRDefault="00F724C8" w:rsidP="00F724C8">
      <w:pPr>
        <w:pStyle w:val="a3"/>
        <w:numPr>
          <w:ilvl w:val="0"/>
          <w:numId w:val="19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Personal Income.</w:t>
      </w:r>
    </w:p>
    <w:p w14:paraId="2BE44EE5" w14:textId="28E37E57" w:rsidR="00F724C8" w:rsidRPr="007279BF" w:rsidRDefault="00F724C8" w:rsidP="007279BF">
      <w:pPr>
        <w:pStyle w:val="a3"/>
        <w:numPr>
          <w:ilvl w:val="0"/>
          <w:numId w:val="19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Family Income.</w:t>
      </w:r>
    </w:p>
    <w:p w14:paraId="34B031F3" w14:textId="3A96301A" w:rsidR="00F724C8" w:rsidRDefault="00F724C8" w:rsidP="00F15D83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Number of Children.</w:t>
      </w:r>
    </w:p>
    <w:p w14:paraId="7E1B29B0" w14:textId="4B2D049C" w:rsidR="00F724C8" w:rsidRDefault="00F724C8" w:rsidP="00F724C8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Binary variable measuring whether subjects live with their parents. </w:t>
      </w:r>
      <w:r w:rsidRPr="007F04FC">
        <w:rPr>
          <w:rFonts w:ascii="Calibri" w:hAnsi="Calibri" w:cs="Calibri"/>
          <w:sz w:val="24"/>
          <w:szCs w:val="24"/>
        </w:rPr>
        <w:t>(0,1)</w:t>
      </w:r>
    </w:p>
    <w:p w14:paraId="1916B46F" w14:textId="63632607" w:rsidR="00F724C8" w:rsidRPr="00F724C8" w:rsidRDefault="00F724C8" w:rsidP="00F724C8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Binary variable measuring whether subjects live with their children. </w:t>
      </w:r>
      <w:r w:rsidRPr="007F04FC">
        <w:rPr>
          <w:rFonts w:ascii="Calibri" w:hAnsi="Calibri" w:cs="Calibri"/>
          <w:sz w:val="24"/>
          <w:szCs w:val="24"/>
        </w:rPr>
        <w:t>(0,1)</w:t>
      </w:r>
    </w:p>
    <w:p w14:paraId="070A4AD2" w14:textId="1DEE8F03" w:rsidR="00F15D83" w:rsidRPr="00F15D83" w:rsidRDefault="00F15D83" w:rsidP="00F15D83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Binary variable measuring whether subjects live in a region other than the race usually live </w:t>
      </w:r>
      <w:r w:rsidRPr="007F04FC">
        <w:rPr>
          <w:rFonts w:ascii="Calibri" w:hAnsi="Calibri" w:cs="Calibri"/>
          <w:sz w:val="24"/>
          <w:szCs w:val="24"/>
        </w:rPr>
        <w:t>(0,1)</w:t>
      </w:r>
    </w:p>
    <w:p w14:paraId="777EAB88" w14:textId="446CAC3C" w:rsidR="0064241D" w:rsidRDefault="0064241D" w:rsidP="0064241D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 w:hint="eastAsia"/>
          <w:sz w:val="24"/>
          <w:szCs w:val="24"/>
        </w:rPr>
        <w:t>T</w:t>
      </w:r>
      <w:r>
        <w:rPr>
          <w:rFonts w:ascii="Calibri" w:hAnsi="Calibri" w:cs="Calibri"/>
          <w:sz w:val="24"/>
          <w:szCs w:val="24"/>
        </w:rPr>
        <w:t xml:space="preserve">he self-report emotion </w:t>
      </w:r>
      <w:r w:rsidR="00A502F8">
        <w:rPr>
          <w:rFonts w:ascii="Calibri" w:hAnsi="Calibri" w:cs="Calibri"/>
          <w:sz w:val="24"/>
          <w:szCs w:val="24"/>
        </w:rPr>
        <w:t>about</w:t>
      </w:r>
      <w:r>
        <w:rPr>
          <w:rFonts w:ascii="Calibri" w:hAnsi="Calibri" w:cs="Calibri"/>
          <w:sz w:val="24"/>
          <w:szCs w:val="24"/>
        </w:rPr>
        <w:t xml:space="preserve"> getting the token of effort test (fair, unfair</w:t>
      </w:r>
      <w:r w:rsidR="00E07A7D">
        <w:rPr>
          <w:rFonts w:ascii="Calibri" w:hAnsi="Calibri" w:cs="Calibri" w:hint="eastAsia"/>
          <w:sz w:val="24"/>
          <w:szCs w:val="24"/>
        </w:rPr>
        <w:t>,</w:t>
      </w:r>
      <w:r w:rsidR="00E07A7D">
        <w:rPr>
          <w:rFonts w:ascii="Calibri" w:hAnsi="Calibri" w:cs="Calibri"/>
          <w:sz w:val="24"/>
          <w:szCs w:val="24"/>
        </w:rPr>
        <w:t xml:space="preserve"> indifference</w:t>
      </w:r>
      <w:r>
        <w:rPr>
          <w:rFonts w:ascii="Calibri" w:hAnsi="Calibri" w:cs="Calibri"/>
          <w:sz w:val="24"/>
          <w:szCs w:val="24"/>
        </w:rPr>
        <w:t>)</w:t>
      </w:r>
    </w:p>
    <w:p w14:paraId="518784BB" w14:textId="46CEAF5D" w:rsidR="0064241D" w:rsidRDefault="0064241D" w:rsidP="0064241D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Attitude of the lottery (attractive, indifference, boring)</w:t>
      </w:r>
    </w:p>
    <w:p w14:paraId="52A416A9" w14:textId="02FA9155" w:rsidR="008B1041" w:rsidRDefault="008B1041" w:rsidP="00651609">
      <w:pPr>
        <w:pStyle w:val="a3"/>
        <w:numPr>
          <w:ilvl w:val="0"/>
          <w:numId w:val="19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r w:rsidRPr="003A1C0B">
        <w:rPr>
          <w:rFonts w:ascii="Calibri" w:hAnsi="Calibri" w:cs="Calibri"/>
          <w:sz w:val="24"/>
          <w:szCs w:val="24"/>
        </w:rPr>
        <w:t xml:space="preserve">Number of </w:t>
      </w:r>
      <w:r w:rsidR="00651609">
        <w:rPr>
          <w:rFonts w:ascii="Calibri" w:hAnsi="Calibri" w:cs="Calibri"/>
          <w:sz w:val="24"/>
          <w:szCs w:val="24"/>
        </w:rPr>
        <w:t>the lottery subjects plan to purchase</w:t>
      </w:r>
      <w:r w:rsidR="00A046F6">
        <w:rPr>
          <w:rFonts w:ascii="Calibri" w:hAnsi="Calibri" w:cs="Calibri"/>
          <w:sz w:val="24"/>
          <w:szCs w:val="24"/>
        </w:rPr>
        <w:t xml:space="preserve">  </w:t>
      </w:r>
    </w:p>
    <w:p w14:paraId="022A6698" w14:textId="0982A5F3" w:rsidR="008B1041" w:rsidRPr="00651609" w:rsidRDefault="00651609" w:rsidP="00651609">
      <w:pPr>
        <w:pStyle w:val="a3"/>
        <w:numPr>
          <w:ilvl w:val="0"/>
          <w:numId w:val="19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Number of the wining times subjects plan to have</w:t>
      </w:r>
    </w:p>
    <w:p w14:paraId="5DDB25C9" w14:textId="77777777" w:rsidR="0064241D" w:rsidRDefault="0064241D" w:rsidP="0064241D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bookmarkStart w:id="0" w:name="_GoBack"/>
      <w:bookmarkEnd w:id="0"/>
      <w:r>
        <w:rPr>
          <w:rFonts w:ascii="Calibri" w:hAnsi="Calibri" w:cs="Calibri" w:hint="eastAsia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 xml:space="preserve">inary variable measuring whether subjects ever bought real world lottery before </w:t>
      </w:r>
      <w:r w:rsidRPr="007F04FC">
        <w:rPr>
          <w:rFonts w:ascii="Calibri" w:hAnsi="Calibri" w:cs="Calibri"/>
          <w:sz w:val="24"/>
          <w:szCs w:val="24"/>
        </w:rPr>
        <w:t>(0,1)</w:t>
      </w:r>
    </w:p>
    <w:p w14:paraId="3B45856F" w14:textId="77777777" w:rsidR="0064241D" w:rsidRDefault="0064241D" w:rsidP="0064241D">
      <w:pPr>
        <w:pStyle w:val="a3"/>
        <w:numPr>
          <w:ilvl w:val="0"/>
          <w:numId w:val="7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Binary variable measuring whether they win or not. </w:t>
      </w:r>
      <w:r w:rsidRPr="007F04FC">
        <w:rPr>
          <w:rFonts w:ascii="Calibri" w:hAnsi="Calibri" w:cs="Calibri"/>
          <w:sz w:val="24"/>
          <w:szCs w:val="24"/>
        </w:rPr>
        <w:t>(0,1)</w:t>
      </w:r>
    </w:p>
    <w:p w14:paraId="751CBF00" w14:textId="77777777" w:rsidR="0064241D" w:rsidRPr="007F04FC" w:rsidRDefault="0064241D" w:rsidP="0064241D">
      <w:pPr>
        <w:pStyle w:val="a3"/>
        <w:numPr>
          <w:ilvl w:val="0"/>
          <w:numId w:val="8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The monetary value of prize of bought lottery </w:t>
      </w:r>
    </w:p>
    <w:p w14:paraId="6AD84E5F" w14:textId="4F3F3983" w:rsidR="0064241D" w:rsidRDefault="0064241D" w:rsidP="0064241D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 w:hint="eastAsia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 xml:space="preserve">inary variable measuring whether subjects ever played </w:t>
      </w:r>
      <w:r w:rsidR="00851A18">
        <w:rPr>
          <w:rFonts w:ascii="Calibri" w:hAnsi="Calibri" w:cs="Calibri"/>
          <w:sz w:val="24"/>
          <w:szCs w:val="24"/>
        </w:rPr>
        <w:t>different types of</w:t>
      </w:r>
      <w:r>
        <w:rPr>
          <w:rFonts w:ascii="Calibri" w:hAnsi="Calibri" w:cs="Calibri"/>
          <w:sz w:val="24"/>
          <w:szCs w:val="24"/>
        </w:rPr>
        <w:t xml:space="preserve"> game</w:t>
      </w:r>
      <w:r w:rsidR="00851A18">
        <w:rPr>
          <w:rFonts w:ascii="Calibri" w:hAnsi="Calibri" w:cs="Calibri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 xml:space="preserve"> </w:t>
      </w:r>
      <w:r w:rsidR="00851A18">
        <w:rPr>
          <w:rFonts w:ascii="Calibri" w:hAnsi="Calibri" w:cs="Calibri"/>
          <w:sz w:val="24"/>
          <w:szCs w:val="24"/>
        </w:rPr>
        <w:t>(V</w:t>
      </w:r>
      <w:r w:rsidR="005906D5">
        <w:rPr>
          <w:rFonts w:ascii="Calibri" w:hAnsi="Calibri" w:cs="Calibri"/>
          <w:sz w:val="24"/>
          <w:szCs w:val="24"/>
        </w:rPr>
        <w:t>O</w:t>
      </w:r>
      <w:r w:rsidR="00851A18">
        <w:rPr>
          <w:rFonts w:ascii="Calibri" w:hAnsi="Calibri" w:cs="Calibri"/>
          <w:sz w:val="24"/>
          <w:szCs w:val="24"/>
        </w:rPr>
        <w:t>P, V</w:t>
      </w:r>
      <w:r w:rsidR="005906D5">
        <w:rPr>
          <w:rFonts w:ascii="Calibri" w:hAnsi="Calibri" w:cs="Calibri"/>
          <w:sz w:val="24"/>
          <w:szCs w:val="24"/>
        </w:rPr>
        <w:t>O</w:t>
      </w:r>
      <w:r w:rsidR="00851A18">
        <w:rPr>
          <w:rFonts w:ascii="Calibri" w:hAnsi="Calibri" w:cs="Calibri"/>
          <w:sz w:val="24"/>
          <w:szCs w:val="24"/>
        </w:rPr>
        <w:t>P with G,</w:t>
      </w:r>
      <w:r w:rsidR="005906D5" w:rsidRPr="005906D5">
        <w:rPr>
          <w:rFonts w:ascii="Calibri" w:hAnsi="Calibri" w:cs="Calibri"/>
          <w:sz w:val="24"/>
          <w:szCs w:val="24"/>
        </w:rPr>
        <w:t xml:space="preserve"> </w:t>
      </w:r>
      <w:r w:rsidR="005906D5">
        <w:rPr>
          <w:rFonts w:ascii="Calibri" w:hAnsi="Calibri" w:cs="Calibri"/>
          <w:sz w:val="24"/>
          <w:szCs w:val="24"/>
        </w:rPr>
        <w:t xml:space="preserve">VAP with G </w:t>
      </w:r>
      <w:r w:rsidR="005906D5">
        <w:rPr>
          <w:rFonts w:ascii="Calibri" w:hAnsi="Calibri" w:cs="Calibri" w:hint="eastAsia"/>
          <w:sz w:val="24"/>
          <w:szCs w:val="24"/>
        </w:rPr>
        <w:t>and</w:t>
      </w:r>
      <w:r w:rsidR="005906D5">
        <w:rPr>
          <w:rFonts w:ascii="Calibri" w:hAnsi="Calibri" w:cs="Calibri"/>
          <w:sz w:val="24"/>
          <w:szCs w:val="24"/>
        </w:rPr>
        <w:t xml:space="preserve"> </w:t>
      </w:r>
      <w:r w:rsidR="005906D5">
        <w:rPr>
          <w:rFonts w:ascii="Calibri" w:hAnsi="Calibri" w:cs="Calibri" w:hint="eastAsia"/>
          <w:sz w:val="24"/>
          <w:szCs w:val="24"/>
        </w:rPr>
        <w:t>pity</w:t>
      </w:r>
      <w:r w:rsidR="005906D5">
        <w:rPr>
          <w:rFonts w:ascii="Calibri" w:hAnsi="Calibri" w:cs="Calibri"/>
          <w:sz w:val="24"/>
          <w:szCs w:val="24"/>
        </w:rPr>
        <w:t>,</w:t>
      </w:r>
      <w:r w:rsidR="00851A18">
        <w:rPr>
          <w:rFonts w:ascii="Calibri" w:hAnsi="Calibri" w:cs="Calibri"/>
          <w:sz w:val="24"/>
          <w:szCs w:val="24"/>
        </w:rPr>
        <w:t xml:space="preserve"> Phone, Phone with G</w:t>
      </w:r>
      <w:r w:rsidR="005906D5">
        <w:rPr>
          <w:rFonts w:ascii="Calibri" w:hAnsi="Calibri" w:cs="Calibri"/>
          <w:sz w:val="24"/>
          <w:szCs w:val="24"/>
        </w:rPr>
        <w:t>,</w:t>
      </w:r>
      <w:r w:rsidR="005906D5" w:rsidRPr="005906D5">
        <w:rPr>
          <w:rFonts w:ascii="Calibri" w:hAnsi="Calibri" w:cs="Calibri"/>
          <w:sz w:val="24"/>
          <w:szCs w:val="24"/>
        </w:rPr>
        <w:t xml:space="preserve"> </w:t>
      </w:r>
      <w:r w:rsidR="005906D5">
        <w:rPr>
          <w:rFonts w:ascii="Calibri" w:hAnsi="Calibri" w:cs="Calibri"/>
          <w:sz w:val="24"/>
          <w:szCs w:val="24"/>
        </w:rPr>
        <w:t>Phone with G and pity</w:t>
      </w:r>
      <w:r w:rsidR="00851A18">
        <w:rPr>
          <w:rFonts w:ascii="Calibri" w:hAnsi="Calibri" w:cs="Calibri"/>
          <w:sz w:val="24"/>
          <w:szCs w:val="24"/>
        </w:rPr>
        <w:t>)</w:t>
      </w:r>
    </w:p>
    <w:p w14:paraId="5A28FEA0" w14:textId="0AC44111" w:rsidR="00CF0305" w:rsidRDefault="0064241D" w:rsidP="00CF0305">
      <w:pPr>
        <w:pStyle w:val="a3"/>
        <w:numPr>
          <w:ilvl w:val="0"/>
          <w:numId w:val="12"/>
        </w:numPr>
        <w:ind w:firstLineChars="0"/>
        <w:rPr>
          <w:rFonts w:ascii="Calibri" w:hAnsi="Calibri" w:cs="Calibri"/>
          <w:sz w:val="24"/>
          <w:szCs w:val="24"/>
        </w:rPr>
      </w:pPr>
      <w:r w:rsidRPr="007F04FC">
        <w:rPr>
          <w:rFonts w:ascii="Calibri" w:hAnsi="Calibri" w:cs="Calibri"/>
          <w:sz w:val="24"/>
          <w:szCs w:val="24"/>
        </w:rPr>
        <w:t xml:space="preserve">The money ever spent on </w:t>
      </w:r>
      <w:r w:rsidR="00851A18">
        <w:rPr>
          <w:rFonts w:ascii="Calibri" w:hAnsi="Calibri" w:cs="Calibri"/>
          <w:sz w:val="24"/>
          <w:szCs w:val="24"/>
        </w:rPr>
        <w:t>these types of</w:t>
      </w:r>
      <w:r w:rsidRPr="007F04FC">
        <w:rPr>
          <w:rFonts w:ascii="Calibri" w:hAnsi="Calibri" w:cs="Calibri"/>
          <w:sz w:val="24"/>
          <w:szCs w:val="24"/>
        </w:rPr>
        <w:t xml:space="preserve"> game</w:t>
      </w:r>
      <w:r w:rsidR="00851A18">
        <w:rPr>
          <w:rFonts w:ascii="Calibri" w:hAnsi="Calibri" w:cs="Calibri"/>
          <w:sz w:val="24"/>
          <w:szCs w:val="24"/>
        </w:rPr>
        <w:t xml:space="preserve"> if played</w:t>
      </w:r>
    </w:p>
    <w:p w14:paraId="2600DA08" w14:textId="2E20C9EE" w:rsidR="00CF0305" w:rsidRPr="00CF0305" w:rsidRDefault="00CF0305" w:rsidP="00CF0305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 w:hint="eastAsia"/>
          <w:sz w:val="24"/>
          <w:szCs w:val="24"/>
        </w:rPr>
        <w:lastRenderedPageBreak/>
        <w:t>B</w:t>
      </w:r>
      <w:r>
        <w:rPr>
          <w:rFonts w:ascii="Calibri" w:hAnsi="Calibri" w:cs="Calibri"/>
          <w:sz w:val="24"/>
          <w:szCs w:val="24"/>
        </w:rPr>
        <w:t xml:space="preserve">inary variable measuring whether subjects prefer gamble electronic games with or without pity-system </w:t>
      </w:r>
      <w:r w:rsidRPr="007F04FC">
        <w:rPr>
          <w:rFonts w:ascii="Calibri" w:hAnsi="Calibri" w:cs="Calibri"/>
          <w:sz w:val="24"/>
          <w:szCs w:val="24"/>
        </w:rPr>
        <w:t>(0,1)</w:t>
      </w:r>
    </w:p>
    <w:p w14:paraId="132D5757" w14:textId="00692469" w:rsidR="00851A18" w:rsidRDefault="00851A18" w:rsidP="00851A18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 w:hint="eastAsia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inary variable measuring whether subjects ever heard news of gamble in electronic games</w:t>
      </w:r>
      <w:r w:rsidR="006009C1">
        <w:rPr>
          <w:rFonts w:ascii="Calibri" w:hAnsi="Calibri" w:cs="Calibri"/>
          <w:sz w:val="24"/>
          <w:szCs w:val="24"/>
        </w:rPr>
        <w:t xml:space="preserve"> </w:t>
      </w:r>
      <w:r w:rsidR="006009C1" w:rsidRPr="007F04FC">
        <w:rPr>
          <w:rFonts w:ascii="Calibri" w:hAnsi="Calibri" w:cs="Calibri"/>
          <w:sz w:val="24"/>
          <w:szCs w:val="24"/>
        </w:rPr>
        <w:t>(0,1)</w:t>
      </w:r>
    </w:p>
    <w:p w14:paraId="350DCF79" w14:textId="0AB25A49" w:rsidR="00851A18" w:rsidRDefault="00851A18" w:rsidP="00851A18">
      <w:pPr>
        <w:pStyle w:val="a3"/>
        <w:numPr>
          <w:ilvl w:val="0"/>
          <w:numId w:val="16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Attitude towards </w:t>
      </w:r>
      <w:r w:rsidR="006009C1">
        <w:rPr>
          <w:rFonts w:ascii="Calibri" w:hAnsi="Calibri" w:cs="Calibri"/>
          <w:sz w:val="24"/>
          <w:szCs w:val="24"/>
        </w:rPr>
        <w:t>electronic games with gamble</w:t>
      </w:r>
      <w:r>
        <w:rPr>
          <w:rFonts w:ascii="Calibri" w:hAnsi="Calibri" w:cs="Calibri"/>
          <w:sz w:val="24"/>
          <w:szCs w:val="24"/>
        </w:rPr>
        <w:t xml:space="preserve"> (positive, indifference, negative)</w:t>
      </w:r>
    </w:p>
    <w:p w14:paraId="378D91E3" w14:textId="63CA0F7C" w:rsidR="00F15D83" w:rsidRDefault="00335D85" w:rsidP="00335D85">
      <w:pPr>
        <w:pStyle w:val="a3"/>
        <w:numPr>
          <w:ilvl w:val="0"/>
          <w:numId w:val="2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 w:hint="eastAsia"/>
          <w:sz w:val="24"/>
          <w:szCs w:val="24"/>
        </w:rPr>
        <w:t>B</w:t>
      </w:r>
      <w:r>
        <w:rPr>
          <w:rFonts w:ascii="Calibri" w:hAnsi="Calibri" w:cs="Calibri"/>
          <w:sz w:val="24"/>
          <w:szCs w:val="24"/>
        </w:rPr>
        <w:t>inary variable measuring whether subjects know the purpose of study</w:t>
      </w:r>
    </w:p>
    <w:p w14:paraId="59C10553" w14:textId="3DBDFA5D" w:rsidR="00CF0305" w:rsidRDefault="00CF0305" w:rsidP="00CF0305">
      <w:pPr>
        <w:rPr>
          <w:rFonts w:ascii="Calibri" w:hAnsi="Calibri" w:cs="Calibri"/>
          <w:sz w:val="24"/>
          <w:szCs w:val="24"/>
        </w:rPr>
      </w:pPr>
    </w:p>
    <w:p w14:paraId="3C3A92DC" w14:textId="77777777" w:rsidR="00CF0305" w:rsidRPr="00CF0305" w:rsidRDefault="00CF0305" w:rsidP="00CF0305">
      <w:pPr>
        <w:rPr>
          <w:rFonts w:ascii="Calibri" w:hAnsi="Calibri" w:cs="Calibri"/>
          <w:sz w:val="24"/>
          <w:szCs w:val="24"/>
        </w:rPr>
      </w:pPr>
    </w:p>
    <w:p w14:paraId="03A85DC6" w14:textId="022D4F46" w:rsidR="00335D85" w:rsidRDefault="00335D85" w:rsidP="00335D85">
      <w:pPr>
        <w:pStyle w:val="a3"/>
        <w:numPr>
          <w:ilvl w:val="0"/>
          <w:numId w:val="1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 w:hint="eastAsia"/>
          <w:sz w:val="24"/>
          <w:szCs w:val="24"/>
        </w:rPr>
        <w:t>S</w:t>
      </w:r>
      <w:r>
        <w:rPr>
          <w:rFonts w:ascii="Calibri" w:hAnsi="Calibri" w:cs="Calibri"/>
          <w:sz w:val="24"/>
          <w:szCs w:val="24"/>
        </w:rPr>
        <w:t>imple Hypothesis</w:t>
      </w:r>
    </w:p>
    <w:p w14:paraId="7EEC9E14" w14:textId="77777777" w:rsidR="00A502F8" w:rsidRPr="00A502F8" w:rsidRDefault="00A502F8" w:rsidP="00A502F8">
      <w:pPr>
        <w:pStyle w:val="a3"/>
        <w:ind w:left="360" w:firstLineChars="0" w:firstLine="0"/>
        <w:rPr>
          <w:rFonts w:ascii="Calibri" w:hAnsi="Calibri" w:cs="Calibri"/>
          <w:sz w:val="24"/>
          <w:szCs w:val="24"/>
        </w:rPr>
      </w:pPr>
      <w:r w:rsidRPr="00A502F8">
        <w:rPr>
          <w:rFonts w:ascii="Calibri" w:hAnsi="Calibri" w:cs="Calibri"/>
          <w:sz w:val="24"/>
          <w:szCs w:val="24"/>
        </w:rPr>
        <w:t>H1 (Proportion of subjects who buy the lottery, None vs P)</w:t>
      </w:r>
    </w:p>
    <w:p w14:paraId="56796E75" w14:textId="77777777" w:rsidR="00A502F8" w:rsidRPr="00A502F8" w:rsidRDefault="00A502F8" w:rsidP="00A502F8">
      <w:pPr>
        <w:pStyle w:val="a3"/>
        <w:ind w:left="360" w:firstLineChars="0" w:firstLine="0"/>
        <w:rPr>
          <w:rFonts w:ascii="Calibri" w:hAnsi="Calibri" w:cs="Calibri"/>
          <w:sz w:val="24"/>
          <w:szCs w:val="24"/>
        </w:rPr>
      </w:pPr>
      <w:r w:rsidRPr="00A502F8">
        <w:rPr>
          <w:rFonts w:ascii="Calibri" w:hAnsi="Calibri" w:cs="Calibri"/>
          <w:sz w:val="24"/>
          <w:szCs w:val="24"/>
        </w:rPr>
        <w:t>H2 (Proportion of subjects who buy the lottery, None vs EP)</w:t>
      </w:r>
    </w:p>
    <w:p w14:paraId="0B8F6ED3" w14:textId="77777777" w:rsidR="00A502F8" w:rsidRPr="00A502F8" w:rsidRDefault="00A502F8" w:rsidP="00A502F8">
      <w:pPr>
        <w:pStyle w:val="a3"/>
        <w:ind w:left="360" w:firstLineChars="0" w:firstLine="0"/>
        <w:rPr>
          <w:rFonts w:ascii="Calibri" w:hAnsi="Calibri" w:cs="Calibri"/>
          <w:sz w:val="24"/>
          <w:szCs w:val="24"/>
        </w:rPr>
      </w:pPr>
      <w:r w:rsidRPr="00A502F8">
        <w:rPr>
          <w:rFonts w:ascii="Calibri" w:hAnsi="Calibri" w:cs="Calibri"/>
          <w:sz w:val="24"/>
          <w:szCs w:val="24"/>
        </w:rPr>
        <w:t>H3 (Proportion of subjects who buy the lottery, P vs EP)</w:t>
      </w:r>
    </w:p>
    <w:p w14:paraId="189B52D8" w14:textId="77777777" w:rsidR="00A502F8" w:rsidRPr="00A502F8" w:rsidRDefault="00A502F8" w:rsidP="00A502F8">
      <w:pPr>
        <w:pStyle w:val="a3"/>
        <w:ind w:left="360" w:firstLineChars="0" w:firstLine="0"/>
        <w:rPr>
          <w:rFonts w:ascii="Calibri" w:hAnsi="Calibri" w:cs="Calibri"/>
          <w:sz w:val="24"/>
          <w:szCs w:val="24"/>
        </w:rPr>
      </w:pPr>
      <w:r w:rsidRPr="00A502F8">
        <w:rPr>
          <w:rFonts w:ascii="Calibri" w:hAnsi="Calibri" w:cs="Calibri"/>
          <w:sz w:val="24"/>
          <w:szCs w:val="24"/>
        </w:rPr>
        <w:t>Z test or nonparametrics test depending on the distribution</w:t>
      </w:r>
    </w:p>
    <w:p w14:paraId="1F46EC86" w14:textId="77777777" w:rsidR="00A502F8" w:rsidRDefault="00A502F8" w:rsidP="00A502F8">
      <w:pPr>
        <w:pStyle w:val="a3"/>
        <w:ind w:left="360" w:firstLineChars="0" w:firstLine="0"/>
        <w:rPr>
          <w:rFonts w:ascii="Calibri" w:hAnsi="Calibri" w:cs="Calibri"/>
          <w:sz w:val="24"/>
          <w:szCs w:val="24"/>
        </w:rPr>
      </w:pPr>
    </w:p>
    <w:p w14:paraId="145416D6" w14:textId="2DE3AFB1" w:rsidR="00A502F8" w:rsidRDefault="00A502F8" w:rsidP="00335D85">
      <w:pPr>
        <w:pStyle w:val="a3"/>
        <w:numPr>
          <w:ilvl w:val="0"/>
          <w:numId w:val="1"/>
        </w:numPr>
        <w:ind w:firstLineChars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 w:hint="eastAsia"/>
          <w:sz w:val="24"/>
          <w:szCs w:val="24"/>
        </w:rPr>
        <w:t>R</w:t>
      </w:r>
      <w:r>
        <w:rPr>
          <w:rFonts w:ascii="Calibri" w:hAnsi="Calibri" w:cs="Calibri"/>
          <w:sz w:val="24"/>
          <w:szCs w:val="24"/>
        </w:rPr>
        <w:t xml:space="preserve">egression Hypothesis </w:t>
      </w:r>
    </w:p>
    <w:p w14:paraId="22736AC4" w14:textId="6B717BB1" w:rsidR="00A502F8" w:rsidRDefault="00A502F8" w:rsidP="00A502F8">
      <w:pPr>
        <w:ind w:left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 w:hint="eastAsia"/>
          <w:sz w:val="24"/>
          <w:szCs w:val="24"/>
        </w:rPr>
        <w:t>H</w:t>
      </w:r>
      <w:r>
        <w:rPr>
          <w:rFonts w:ascii="Calibri" w:hAnsi="Calibri" w:cs="Calibri"/>
          <w:sz w:val="24"/>
          <w:szCs w:val="24"/>
        </w:rPr>
        <w:t xml:space="preserve">5 (pity system affects the </w:t>
      </w:r>
      <w:r w:rsidR="00B60AAE">
        <w:rPr>
          <w:rFonts w:ascii="Calibri" w:hAnsi="Calibri" w:cs="Calibri"/>
          <w:sz w:val="24"/>
          <w:szCs w:val="24"/>
        </w:rPr>
        <w:t>outcomes</w:t>
      </w:r>
      <w:r>
        <w:rPr>
          <w:rFonts w:ascii="Calibri" w:hAnsi="Calibri" w:cs="Calibri"/>
          <w:sz w:val="24"/>
          <w:szCs w:val="24"/>
        </w:rPr>
        <w:t>)</w:t>
      </w:r>
    </w:p>
    <w:p w14:paraId="528F9FF6" w14:textId="4FC25CF0" w:rsidR="00A502F8" w:rsidRPr="00A502F8" w:rsidRDefault="00B60AAE" w:rsidP="00A502F8">
      <w:pPr>
        <w:ind w:left="360"/>
        <w:rPr>
          <w:rFonts w:ascii="Calibri" w:hAnsi="Calibri" w:cs="Calibri"/>
          <w:sz w:val="24"/>
          <w:szCs w:val="24"/>
        </w:rPr>
      </w:pPr>
      <m:oMathPara>
        <m:oMath>
          <m:r>
            <w:rPr>
              <w:rFonts w:ascii="Cambria Math" w:hAnsi="Cambria Math" w:cs="Calibri"/>
              <w:sz w:val="24"/>
              <w:szCs w:val="24"/>
            </w:rPr>
            <m:t>Outcomes=</m:t>
          </m:r>
          <m:sSub>
            <m:sSubPr>
              <m:ctrlPr>
                <w:rPr>
                  <w:rFonts w:ascii="Cambria Math" w:hAnsi="Cambria Math" w:cs="Calibr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Calibri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="Calibri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cs="Calibri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 w:cs="Calibr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Calibri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="Calibri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Calibri"/>
              <w:sz w:val="24"/>
              <w:szCs w:val="24"/>
            </w:rPr>
            <m:t>P+</m:t>
          </m:r>
          <m:sSub>
            <m:sSubPr>
              <m:ctrlPr>
                <w:rPr>
                  <w:rFonts w:ascii="Cambria Math" w:hAnsi="Cambria Math" w:cs="Calibr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Calibri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="Calibri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Calibri"/>
              <w:sz w:val="24"/>
              <w:szCs w:val="24"/>
            </w:rPr>
            <m:t>EP+</m:t>
          </m:r>
          <m:sSub>
            <m:sSubPr>
              <m:ctrlPr>
                <w:rPr>
                  <w:rFonts w:ascii="Cambria Math" w:hAnsi="Cambria Math" w:cs="Calibr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Calibri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="Calibri"/>
                  <w:sz w:val="24"/>
                  <w:szCs w:val="24"/>
                </w:rPr>
                <m:t>n</m:t>
              </m:r>
            </m:sub>
          </m:sSub>
          <m:r>
            <w:rPr>
              <w:rFonts w:ascii="Cambria Math" w:hAnsi="Cambria Math" w:cs="Calibri"/>
              <w:sz w:val="24"/>
              <w:szCs w:val="24"/>
            </w:rPr>
            <m:t>moderator+</m:t>
          </m:r>
          <m:sSub>
            <m:sSubPr>
              <m:ctrlPr>
                <w:rPr>
                  <w:rFonts w:ascii="Cambria Math" w:hAnsi="Cambria Math" w:cs="Calibr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Calibri"/>
                  <w:sz w:val="24"/>
                  <w:szCs w:val="24"/>
                </w:rPr>
                <m:t>ϵ</m:t>
              </m:r>
            </m:e>
            <m:sub>
              <m:r>
                <w:rPr>
                  <w:rFonts w:ascii="Cambria Math" w:hAnsi="Cambria Math" w:cs="Calibri"/>
                  <w:sz w:val="24"/>
                  <w:szCs w:val="24"/>
                </w:rPr>
                <m:t>i</m:t>
              </m:r>
            </m:sub>
          </m:sSub>
        </m:oMath>
      </m:oMathPara>
    </w:p>
    <w:p w14:paraId="198ABD24" w14:textId="77777777" w:rsidR="00B60AAE" w:rsidRDefault="00B60AAE" w:rsidP="00B60AAE">
      <w:pPr>
        <w:ind w:firstLineChars="150" w:firstLine="360"/>
        <w:rPr>
          <w:rFonts w:ascii="Calibri" w:hAnsi="Calibri" w:cs="Calibri"/>
          <w:sz w:val="24"/>
          <w:szCs w:val="24"/>
        </w:rPr>
      </w:pPr>
    </w:p>
    <w:p w14:paraId="7CDBD32C" w14:textId="0374C4D6" w:rsidR="00B60AAE" w:rsidRDefault="00B60AAE" w:rsidP="00B60AAE">
      <w:pPr>
        <w:ind w:firstLineChars="150" w:firstLine="360"/>
        <w:rPr>
          <w:rFonts w:ascii="Calibri" w:hAnsi="Calibri" w:cs="Calibri"/>
          <w:sz w:val="24"/>
          <w:szCs w:val="24"/>
        </w:rPr>
      </w:pPr>
      <w:r w:rsidRPr="00B60AAE">
        <w:rPr>
          <w:rFonts w:ascii="Calibri" w:hAnsi="Calibri" w:cs="Calibri"/>
          <w:sz w:val="24"/>
          <w:szCs w:val="24"/>
        </w:rPr>
        <w:t>Outcome</w:t>
      </w:r>
      <w:r>
        <w:rPr>
          <w:rFonts w:ascii="Calibri" w:hAnsi="Calibri" w:cs="Calibri"/>
          <w:sz w:val="24"/>
          <w:szCs w:val="24"/>
        </w:rPr>
        <w:t>s</w:t>
      </w:r>
      <w:r w:rsidRPr="00B60AAE">
        <w:rPr>
          <w:rFonts w:ascii="Calibri" w:hAnsi="Calibri" w:cs="Calibri"/>
          <w:sz w:val="24"/>
          <w:szCs w:val="24"/>
        </w:rPr>
        <w:t>: Number of tokens spent on purchasing lottery</w:t>
      </w:r>
      <w:r>
        <w:rPr>
          <w:rFonts w:ascii="Calibri" w:hAnsi="Calibri" w:cs="Calibri"/>
          <w:sz w:val="24"/>
          <w:szCs w:val="24"/>
        </w:rPr>
        <w:t xml:space="preserve"> (OLS)</w:t>
      </w:r>
    </w:p>
    <w:p w14:paraId="46EA4BAA" w14:textId="03225FFA" w:rsidR="00B60AAE" w:rsidRPr="007F04FC" w:rsidRDefault="00B60AAE" w:rsidP="00B60AAE">
      <w:pPr>
        <w:pStyle w:val="a3"/>
        <w:ind w:left="1440" w:firstLineChars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</w:t>
      </w:r>
      <w:r w:rsidRPr="00C94E51">
        <w:rPr>
          <w:rFonts w:ascii="Calibri" w:hAnsi="Calibri" w:cs="Calibri"/>
          <w:sz w:val="24"/>
          <w:szCs w:val="24"/>
        </w:rPr>
        <w:t>he proportion of subjects who buy the lottery</w:t>
      </w:r>
      <w:r>
        <w:rPr>
          <w:rFonts w:ascii="Calibri" w:hAnsi="Calibri" w:cs="Calibri"/>
          <w:sz w:val="24"/>
          <w:szCs w:val="24"/>
        </w:rPr>
        <w:t xml:space="preserve"> (</w:t>
      </w:r>
      <w:r w:rsidR="0008222F">
        <w:rPr>
          <w:rFonts w:ascii="Calibri" w:hAnsi="Calibri" w:cs="Calibri"/>
          <w:sz w:val="24"/>
          <w:szCs w:val="24"/>
        </w:rPr>
        <w:t>Logit</w:t>
      </w:r>
      <w:r>
        <w:rPr>
          <w:rFonts w:ascii="Calibri" w:hAnsi="Calibri" w:cs="Calibri"/>
          <w:sz w:val="24"/>
          <w:szCs w:val="24"/>
        </w:rPr>
        <w:t>)</w:t>
      </w:r>
    </w:p>
    <w:p w14:paraId="0A74F92D" w14:textId="25658064" w:rsidR="00B60AAE" w:rsidRPr="00B60AAE" w:rsidRDefault="00B60AAE" w:rsidP="00B60AAE">
      <w:pPr>
        <w:ind w:firstLineChars="150" w:firstLine="360"/>
        <w:rPr>
          <w:rFonts w:ascii="Calibri" w:hAnsi="Calibri" w:cs="Calibri"/>
          <w:sz w:val="24"/>
          <w:szCs w:val="24"/>
        </w:rPr>
      </w:pPr>
    </w:p>
    <w:p w14:paraId="183903EF" w14:textId="18414496" w:rsidR="00A502F8" w:rsidRPr="00B60AAE" w:rsidRDefault="00A502F8" w:rsidP="00A502F8">
      <w:pPr>
        <w:ind w:left="360"/>
        <w:rPr>
          <w:rFonts w:ascii="Calibri" w:hAnsi="Calibri" w:cs="Calibri"/>
          <w:sz w:val="24"/>
          <w:szCs w:val="24"/>
        </w:rPr>
      </w:pPr>
    </w:p>
    <w:p w14:paraId="208558BD" w14:textId="0F2EE4D7" w:rsidR="00335D85" w:rsidRPr="00A502F8" w:rsidRDefault="00A502F8" w:rsidP="00335D8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249E7D46" w14:textId="3D3420C7" w:rsidR="00866C68" w:rsidRPr="0008222F" w:rsidRDefault="00866C68" w:rsidP="0064241D">
      <w:pPr>
        <w:pStyle w:val="a3"/>
        <w:ind w:left="360" w:firstLineChars="0" w:firstLine="0"/>
      </w:pPr>
    </w:p>
    <w:sectPr w:rsidR="00866C68" w:rsidRPr="000822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02E584" w14:textId="77777777" w:rsidR="009A5272" w:rsidRDefault="009A5272" w:rsidP="00890EDC">
      <w:r>
        <w:separator/>
      </w:r>
    </w:p>
  </w:endnote>
  <w:endnote w:type="continuationSeparator" w:id="0">
    <w:p w14:paraId="42A4F110" w14:textId="77777777" w:rsidR="009A5272" w:rsidRDefault="009A5272" w:rsidP="00890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0980DB" w14:textId="77777777" w:rsidR="009A5272" w:rsidRDefault="009A5272" w:rsidP="00890EDC">
      <w:r>
        <w:separator/>
      </w:r>
    </w:p>
  </w:footnote>
  <w:footnote w:type="continuationSeparator" w:id="0">
    <w:p w14:paraId="3555CD63" w14:textId="77777777" w:rsidR="009A5272" w:rsidRDefault="009A5272" w:rsidP="00890E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2090A"/>
    <w:multiLevelType w:val="hybridMultilevel"/>
    <w:tmpl w:val="EAE4F014"/>
    <w:lvl w:ilvl="0" w:tplc="BDA4AB9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" w15:restartNumberingAfterBreak="0">
    <w:nsid w:val="0A1C7D38"/>
    <w:multiLevelType w:val="hybridMultilevel"/>
    <w:tmpl w:val="39E67D5A"/>
    <w:lvl w:ilvl="0" w:tplc="AAA2A33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2" w15:restartNumberingAfterBreak="0">
    <w:nsid w:val="0F530957"/>
    <w:multiLevelType w:val="hybridMultilevel"/>
    <w:tmpl w:val="47EA3718"/>
    <w:lvl w:ilvl="0" w:tplc="15325F9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3" w15:restartNumberingAfterBreak="0">
    <w:nsid w:val="2136498D"/>
    <w:multiLevelType w:val="hybridMultilevel"/>
    <w:tmpl w:val="EB6ACC84"/>
    <w:lvl w:ilvl="0" w:tplc="3A10DE1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4" w15:restartNumberingAfterBreak="0">
    <w:nsid w:val="22CC2224"/>
    <w:multiLevelType w:val="hybridMultilevel"/>
    <w:tmpl w:val="C7FA621C"/>
    <w:lvl w:ilvl="0" w:tplc="923812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7755AF4"/>
    <w:multiLevelType w:val="hybridMultilevel"/>
    <w:tmpl w:val="7740404A"/>
    <w:lvl w:ilvl="0" w:tplc="76004B6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6" w15:restartNumberingAfterBreak="0">
    <w:nsid w:val="290B3CD2"/>
    <w:multiLevelType w:val="hybridMultilevel"/>
    <w:tmpl w:val="8FAC327A"/>
    <w:lvl w:ilvl="0" w:tplc="005C0EF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7" w15:restartNumberingAfterBreak="0">
    <w:nsid w:val="2AA25690"/>
    <w:multiLevelType w:val="hybridMultilevel"/>
    <w:tmpl w:val="B1269492"/>
    <w:lvl w:ilvl="0" w:tplc="AFC2318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61B6429"/>
    <w:multiLevelType w:val="hybridMultilevel"/>
    <w:tmpl w:val="F2926888"/>
    <w:lvl w:ilvl="0" w:tplc="BE24F60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9" w15:restartNumberingAfterBreak="0">
    <w:nsid w:val="41FA601F"/>
    <w:multiLevelType w:val="hybridMultilevel"/>
    <w:tmpl w:val="39E67D5A"/>
    <w:lvl w:ilvl="0" w:tplc="AAA2A33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0" w15:restartNumberingAfterBreak="0">
    <w:nsid w:val="44AF41F6"/>
    <w:multiLevelType w:val="hybridMultilevel"/>
    <w:tmpl w:val="65C00B0A"/>
    <w:lvl w:ilvl="0" w:tplc="B232C19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1" w15:restartNumberingAfterBreak="0">
    <w:nsid w:val="4EF8560B"/>
    <w:multiLevelType w:val="hybridMultilevel"/>
    <w:tmpl w:val="426A4EB6"/>
    <w:lvl w:ilvl="0" w:tplc="275EC41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2" w15:restartNumberingAfterBreak="0">
    <w:nsid w:val="4F431293"/>
    <w:multiLevelType w:val="hybridMultilevel"/>
    <w:tmpl w:val="C1B83226"/>
    <w:lvl w:ilvl="0" w:tplc="A3383D5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3" w15:restartNumberingAfterBreak="0">
    <w:nsid w:val="5A634D80"/>
    <w:multiLevelType w:val="hybridMultilevel"/>
    <w:tmpl w:val="3A66D03A"/>
    <w:lvl w:ilvl="0" w:tplc="F66AEDCC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4" w15:restartNumberingAfterBreak="0">
    <w:nsid w:val="6BCB23DA"/>
    <w:multiLevelType w:val="hybridMultilevel"/>
    <w:tmpl w:val="C09822C8"/>
    <w:lvl w:ilvl="0" w:tplc="7F86C172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20" w:hanging="420"/>
      </w:pPr>
    </w:lvl>
    <w:lvl w:ilvl="2" w:tplc="0409001B" w:tentative="1">
      <w:start w:val="1"/>
      <w:numFmt w:val="lowerRoman"/>
      <w:lvlText w:val="%3."/>
      <w:lvlJc w:val="right"/>
      <w:pPr>
        <w:ind w:left="2340" w:hanging="420"/>
      </w:pPr>
    </w:lvl>
    <w:lvl w:ilvl="3" w:tplc="0409000F" w:tentative="1">
      <w:start w:val="1"/>
      <w:numFmt w:val="decimal"/>
      <w:lvlText w:val="%4."/>
      <w:lvlJc w:val="left"/>
      <w:pPr>
        <w:ind w:left="2760" w:hanging="420"/>
      </w:pPr>
    </w:lvl>
    <w:lvl w:ilvl="4" w:tplc="04090019" w:tentative="1">
      <w:start w:val="1"/>
      <w:numFmt w:val="lowerLetter"/>
      <w:lvlText w:val="%5)"/>
      <w:lvlJc w:val="left"/>
      <w:pPr>
        <w:ind w:left="3180" w:hanging="420"/>
      </w:pPr>
    </w:lvl>
    <w:lvl w:ilvl="5" w:tplc="0409001B" w:tentative="1">
      <w:start w:val="1"/>
      <w:numFmt w:val="lowerRoman"/>
      <w:lvlText w:val="%6."/>
      <w:lvlJc w:val="right"/>
      <w:pPr>
        <w:ind w:left="3600" w:hanging="420"/>
      </w:pPr>
    </w:lvl>
    <w:lvl w:ilvl="6" w:tplc="0409000F" w:tentative="1">
      <w:start w:val="1"/>
      <w:numFmt w:val="decimal"/>
      <w:lvlText w:val="%7."/>
      <w:lvlJc w:val="left"/>
      <w:pPr>
        <w:ind w:left="4020" w:hanging="420"/>
      </w:pPr>
    </w:lvl>
    <w:lvl w:ilvl="7" w:tplc="04090019" w:tentative="1">
      <w:start w:val="1"/>
      <w:numFmt w:val="lowerLetter"/>
      <w:lvlText w:val="%8)"/>
      <w:lvlJc w:val="left"/>
      <w:pPr>
        <w:ind w:left="4440" w:hanging="420"/>
      </w:pPr>
    </w:lvl>
    <w:lvl w:ilvl="8" w:tplc="0409001B" w:tentative="1">
      <w:start w:val="1"/>
      <w:numFmt w:val="lowerRoman"/>
      <w:lvlText w:val="%9."/>
      <w:lvlJc w:val="right"/>
      <w:pPr>
        <w:ind w:left="4860" w:hanging="420"/>
      </w:pPr>
    </w:lvl>
  </w:abstractNum>
  <w:abstractNum w:abstractNumId="15" w15:restartNumberingAfterBreak="0">
    <w:nsid w:val="6E0166BC"/>
    <w:multiLevelType w:val="hybridMultilevel"/>
    <w:tmpl w:val="7A128D6A"/>
    <w:lvl w:ilvl="0" w:tplc="6DDAE0D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280" w:hanging="420"/>
      </w:pPr>
    </w:lvl>
    <w:lvl w:ilvl="2" w:tplc="0409001B" w:tentative="1">
      <w:start w:val="1"/>
      <w:numFmt w:val="lowerRoman"/>
      <w:lvlText w:val="%3."/>
      <w:lvlJc w:val="right"/>
      <w:pPr>
        <w:ind w:left="2700" w:hanging="420"/>
      </w:pPr>
    </w:lvl>
    <w:lvl w:ilvl="3" w:tplc="0409000F" w:tentative="1">
      <w:start w:val="1"/>
      <w:numFmt w:val="decimal"/>
      <w:lvlText w:val="%4."/>
      <w:lvlJc w:val="left"/>
      <w:pPr>
        <w:ind w:left="3120" w:hanging="420"/>
      </w:pPr>
    </w:lvl>
    <w:lvl w:ilvl="4" w:tplc="04090019" w:tentative="1">
      <w:start w:val="1"/>
      <w:numFmt w:val="lowerLetter"/>
      <w:lvlText w:val="%5)"/>
      <w:lvlJc w:val="left"/>
      <w:pPr>
        <w:ind w:left="3540" w:hanging="420"/>
      </w:pPr>
    </w:lvl>
    <w:lvl w:ilvl="5" w:tplc="0409001B" w:tentative="1">
      <w:start w:val="1"/>
      <w:numFmt w:val="lowerRoman"/>
      <w:lvlText w:val="%6."/>
      <w:lvlJc w:val="right"/>
      <w:pPr>
        <w:ind w:left="3960" w:hanging="420"/>
      </w:pPr>
    </w:lvl>
    <w:lvl w:ilvl="6" w:tplc="0409000F" w:tentative="1">
      <w:start w:val="1"/>
      <w:numFmt w:val="decimal"/>
      <w:lvlText w:val="%7."/>
      <w:lvlJc w:val="left"/>
      <w:pPr>
        <w:ind w:left="4380" w:hanging="420"/>
      </w:pPr>
    </w:lvl>
    <w:lvl w:ilvl="7" w:tplc="04090019" w:tentative="1">
      <w:start w:val="1"/>
      <w:numFmt w:val="lowerLetter"/>
      <w:lvlText w:val="%8)"/>
      <w:lvlJc w:val="left"/>
      <w:pPr>
        <w:ind w:left="4800" w:hanging="420"/>
      </w:pPr>
    </w:lvl>
    <w:lvl w:ilvl="8" w:tplc="0409001B" w:tentative="1">
      <w:start w:val="1"/>
      <w:numFmt w:val="lowerRoman"/>
      <w:lvlText w:val="%9."/>
      <w:lvlJc w:val="right"/>
      <w:pPr>
        <w:ind w:left="5220" w:hanging="420"/>
      </w:pPr>
    </w:lvl>
  </w:abstractNum>
  <w:abstractNum w:abstractNumId="16" w15:restartNumberingAfterBreak="0">
    <w:nsid w:val="735E386E"/>
    <w:multiLevelType w:val="hybridMultilevel"/>
    <w:tmpl w:val="FA0AE220"/>
    <w:lvl w:ilvl="0" w:tplc="C1EE844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7" w15:restartNumberingAfterBreak="0">
    <w:nsid w:val="791C0C8D"/>
    <w:multiLevelType w:val="hybridMultilevel"/>
    <w:tmpl w:val="39E67D5A"/>
    <w:lvl w:ilvl="0" w:tplc="AAA2A33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8" w15:restartNumberingAfterBreak="0">
    <w:nsid w:val="7C714B96"/>
    <w:multiLevelType w:val="hybridMultilevel"/>
    <w:tmpl w:val="3F9A409C"/>
    <w:lvl w:ilvl="0" w:tplc="402C652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280" w:hanging="420"/>
      </w:pPr>
    </w:lvl>
    <w:lvl w:ilvl="2" w:tplc="0409001B" w:tentative="1">
      <w:start w:val="1"/>
      <w:numFmt w:val="lowerRoman"/>
      <w:lvlText w:val="%3."/>
      <w:lvlJc w:val="right"/>
      <w:pPr>
        <w:ind w:left="2700" w:hanging="420"/>
      </w:pPr>
    </w:lvl>
    <w:lvl w:ilvl="3" w:tplc="0409000F" w:tentative="1">
      <w:start w:val="1"/>
      <w:numFmt w:val="decimal"/>
      <w:lvlText w:val="%4."/>
      <w:lvlJc w:val="left"/>
      <w:pPr>
        <w:ind w:left="3120" w:hanging="420"/>
      </w:pPr>
    </w:lvl>
    <w:lvl w:ilvl="4" w:tplc="04090019" w:tentative="1">
      <w:start w:val="1"/>
      <w:numFmt w:val="lowerLetter"/>
      <w:lvlText w:val="%5)"/>
      <w:lvlJc w:val="left"/>
      <w:pPr>
        <w:ind w:left="3540" w:hanging="420"/>
      </w:pPr>
    </w:lvl>
    <w:lvl w:ilvl="5" w:tplc="0409001B" w:tentative="1">
      <w:start w:val="1"/>
      <w:numFmt w:val="lowerRoman"/>
      <w:lvlText w:val="%6."/>
      <w:lvlJc w:val="right"/>
      <w:pPr>
        <w:ind w:left="3960" w:hanging="420"/>
      </w:pPr>
    </w:lvl>
    <w:lvl w:ilvl="6" w:tplc="0409000F" w:tentative="1">
      <w:start w:val="1"/>
      <w:numFmt w:val="decimal"/>
      <w:lvlText w:val="%7."/>
      <w:lvlJc w:val="left"/>
      <w:pPr>
        <w:ind w:left="4380" w:hanging="420"/>
      </w:pPr>
    </w:lvl>
    <w:lvl w:ilvl="7" w:tplc="04090019" w:tentative="1">
      <w:start w:val="1"/>
      <w:numFmt w:val="lowerLetter"/>
      <w:lvlText w:val="%8)"/>
      <w:lvlJc w:val="left"/>
      <w:pPr>
        <w:ind w:left="4800" w:hanging="420"/>
      </w:pPr>
    </w:lvl>
    <w:lvl w:ilvl="8" w:tplc="0409001B" w:tentative="1">
      <w:start w:val="1"/>
      <w:numFmt w:val="lowerRoman"/>
      <w:lvlText w:val="%9."/>
      <w:lvlJc w:val="right"/>
      <w:pPr>
        <w:ind w:left="5220" w:hanging="42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16"/>
  </w:num>
  <w:num w:numId="6">
    <w:abstractNumId w:val="8"/>
  </w:num>
  <w:num w:numId="7">
    <w:abstractNumId w:val="10"/>
  </w:num>
  <w:num w:numId="8">
    <w:abstractNumId w:val="15"/>
  </w:num>
  <w:num w:numId="9">
    <w:abstractNumId w:val="12"/>
  </w:num>
  <w:num w:numId="10">
    <w:abstractNumId w:val="18"/>
  </w:num>
  <w:num w:numId="11">
    <w:abstractNumId w:val="14"/>
  </w:num>
  <w:num w:numId="12">
    <w:abstractNumId w:val="2"/>
  </w:num>
  <w:num w:numId="13">
    <w:abstractNumId w:val="6"/>
  </w:num>
  <w:num w:numId="14">
    <w:abstractNumId w:val="13"/>
  </w:num>
  <w:num w:numId="15">
    <w:abstractNumId w:val="11"/>
  </w:num>
  <w:num w:numId="16">
    <w:abstractNumId w:val="0"/>
  </w:num>
  <w:num w:numId="17">
    <w:abstractNumId w:val="17"/>
  </w:num>
  <w:num w:numId="18">
    <w:abstractNumId w:val="9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40C"/>
    <w:rsid w:val="0008222F"/>
    <w:rsid w:val="000B7624"/>
    <w:rsid w:val="00134B7F"/>
    <w:rsid w:val="00150B81"/>
    <w:rsid w:val="001A3D7F"/>
    <w:rsid w:val="002119CD"/>
    <w:rsid w:val="00215F5B"/>
    <w:rsid w:val="002E240C"/>
    <w:rsid w:val="00335D85"/>
    <w:rsid w:val="003A1C0B"/>
    <w:rsid w:val="003E1E25"/>
    <w:rsid w:val="004B53AE"/>
    <w:rsid w:val="0051359C"/>
    <w:rsid w:val="005849DF"/>
    <w:rsid w:val="005906D5"/>
    <w:rsid w:val="006009C1"/>
    <w:rsid w:val="0064241D"/>
    <w:rsid w:val="00644A2A"/>
    <w:rsid w:val="00651609"/>
    <w:rsid w:val="006F039C"/>
    <w:rsid w:val="007159FC"/>
    <w:rsid w:val="007279BF"/>
    <w:rsid w:val="007F04FC"/>
    <w:rsid w:val="00851A18"/>
    <w:rsid w:val="00866C68"/>
    <w:rsid w:val="00890EDC"/>
    <w:rsid w:val="008B1041"/>
    <w:rsid w:val="00955EBA"/>
    <w:rsid w:val="00984A84"/>
    <w:rsid w:val="009A5272"/>
    <w:rsid w:val="009B4702"/>
    <w:rsid w:val="009E62CF"/>
    <w:rsid w:val="00A046F6"/>
    <w:rsid w:val="00A502F8"/>
    <w:rsid w:val="00B466AE"/>
    <w:rsid w:val="00B60AAE"/>
    <w:rsid w:val="00C23D61"/>
    <w:rsid w:val="00C86B80"/>
    <w:rsid w:val="00C94E51"/>
    <w:rsid w:val="00CE505E"/>
    <w:rsid w:val="00CF0305"/>
    <w:rsid w:val="00E054AD"/>
    <w:rsid w:val="00E07A7D"/>
    <w:rsid w:val="00EB0068"/>
    <w:rsid w:val="00F15D83"/>
    <w:rsid w:val="00F724C8"/>
    <w:rsid w:val="00FF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132536"/>
  <w15:chartTrackingRefBased/>
  <w15:docId w15:val="{CC8B1500-80FE-4F1B-850D-CE4D44798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702"/>
    <w:pPr>
      <w:ind w:firstLineChars="200" w:firstLine="420"/>
    </w:pPr>
  </w:style>
  <w:style w:type="character" w:styleId="a4">
    <w:name w:val="Placeholder Text"/>
    <w:basedOn w:val="a0"/>
    <w:uiPriority w:val="99"/>
    <w:semiHidden/>
    <w:rsid w:val="00A502F8"/>
    <w:rPr>
      <w:color w:val="808080"/>
    </w:rPr>
  </w:style>
  <w:style w:type="paragraph" w:styleId="a5">
    <w:name w:val="header"/>
    <w:basedOn w:val="a"/>
    <w:link w:val="a6"/>
    <w:uiPriority w:val="99"/>
    <w:unhideWhenUsed/>
    <w:rsid w:val="00890E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90EDC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890E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90ED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 曦</dc:creator>
  <cp:keywords/>
  <dc:description/>
  <cp:lastModifiedBy>陈 曦</cp:lastModifiedBy>
  <cp:revision>24</cp:revision>
  <dcterms:created xsi:type="dcterms:W3CDTF">2022-10-28T00:45:00Z</dcterms:created>
  <dcterms:modified xsi:type="dcterms:W3CDTF">2023-04-25T22:40:00Z</dcterms:modified>
</cp:coreProperties>
</file>