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4DA2F2" w14:textId="7DF1B49F" w:rsidR="0063327E" w:rsidRDefault="0063327E">
      <w:pPr>
        <w:rPr>
          <w:b/>
          <w:lang w:val="en-AU"/>
        </w:rPr>
      </w:pPr>
      <w:r>
        <w:rPr>
          <w:b/>
          <w:lang w:val="en-AU"/>
        </w:rPr>
        <w:t xml:space="preserve">The </w:t>
      </w:r>
      <w:r w:rsidR="00FE2949">
        <w:rPr>
          <w:b/>
          <w:lang w:val="en-AU"/>
        </w:rPr>
        <w:t xml:space="preserve">impact of </w:t>
      </w:r>
      <w:r w:rsidR="00820585">
        <w:rPr>
          <w:b/>
          <w:lang w:val="en-AU"/>
        </w:rPr>
        <w:t>political and coronavirus</w:t>
      </w:r>
      <w:r w:rsidR="00FE2949">
        <w:rPr>
          <w:b/>
          <w:lang w:val="en-AU"/>
        </w:rPr>
        <w:t xml:space="preserve"> framings on attitudes to aid</w:t>
      </w:r>
    </w:p>
    <w:p w14:paraId="057A62E1" w14:textId="0197E58A" w:rsidR="00DB09B7" w:rsidRPr="00E0079F" w:rsidRDefault="00DB09B7">
      <w:pPr>
        <w:rPr>
          <w:b/>
          <w:lang w:val="en-AU"/>
        </w:rPr>
      </w:pPr>
      <w:r w:rsidRPr="00E0079F">
        <w:rPr>
          <w:b/>
          <w:lang w:val="en-AU"/>
        </w:rPr>
        <w:t>Key</w:t>
      </w:r>
      <w:r w:rsidR="0063327E">
        <w:rPr>
          <w:b/>
          <w:lang w:val="en-AU"/>
        </w:rPr>
        <w:t>w</w:t>
      </w:r>
      <w:r w:rsidRPr="00E0079F">
        <w:rPr>
          <w:b/>
          <w:lang w:val="en-AU"/>
        </w:rPr>
        <w:t>ords</w:t>
      </w:r>
    </w:p>
    <w:p w14:paraId="227BD538" w14:textId="22369069" w:rsidR="00DB09B7" w:rsidRPr="00E0079F" w:rsidRDefault="008F2502">
      <w:pPr>
        <w:rPr>
          <w:lang w:val="en-AU"/>
        </w:rPr>
      </w:pPr>
      <w:r w:rsidRPr="00E0079F">
        <w:rPr>
          <w:lang w:val="en-AU"/>
        </w:rPr>
        <w:t xml:space="preserve">Aid, Public Opinion, </w:t>
      </w:r>
      <w:r w:rsidR="00FE2949">
        <w:rPr>
          <w:lang w:val="en-AU"/>
        </w:rPr>
        <w:t>Coronavirus</w:t>
      </w:r>
    </w:p>
    <w:p w14:paraId="576FE20F" w14:textId="77777777" w:rsidR="00DB09B7" w:rsidRPr="00E0079F" w:rsidRDefault="00DB09B7">
      <w:pPr>
        <w:rPr>
          <w:b/>
          <w:lang w:val="en-AU"/>
        </w:rPr>
      </w:pPr>
    </w:p>
    <w:p w14:paraId="7A402D24" w14:textId="1BC288F2" w:rsidR="00DB09B7" w:rsidRPr="00E0079F" w:rsidRDefault="00DB09B7">
      <w:pPr>
        <w:rPr>
          <w:b/>
          <w:lang w:val="en-AU"/>
        </w:rPr>
      </w:pPr>
      <w:r w:rsidRPr="00E0079F">
        <w:rPr>
          <w:b/>
          <w:lang w:val="en-AU"/>
        </w:rPr>
        <w:t>JEL Codes</w:t>
      </w:r>
    </w:p>
    <w:p w14:paraId="3B80350E" w14:textId="51676426" w:rsidR="007C544C" w:rsidRPr="00E0079F" w:rsidRDefault="007C544C" w:rsidP="007C544C">
      <w:pPr>
        <w:rPr>
          <w:lang w:val="en-AU"/>
        </w:rPr>
      </w:pPr>
      <w:r w:rsidRPr="00E0079F">
        <w:rPr>
          <w:lang w:val="en-AU"/>
        </w:rPr>
        <w:t>F35</w:t>
      </w:r>
      <w:r w:rsidRPr="00E0079F">
        <w:rPr>
          <w:lang w:val="en-AU"/>
        </w:rPr>
        <w:tab/>
        <w:t>Foreign Aid</w:t>
      </w:r>
    </w:p>
    <w:p w14:paraId="0FDF2D96" w14:textId="77777777" w:rsidR="007C544C" w:rsidRPr="00E0079F" w:rsidRDefault="007C544C" w:rsidP="007C544C">
      <w:pPr>
        <w:rPr>
          <w:lang w:val="en-AU"/>
        </w:rPr>
      </w:pPr>
      <w:r w:rsidRPr="00E0079F">
        <w:rPr>
          <w:lang w:val="en-AU"/>
        </w:rPr>
        <w:t>C93</w:t>
      </w:r>
      <w:r w:rsidRPr="00E0079F">
        <w:rPr>
          <w:lang w:val="en-AU"/>
        </w:rPr>
        <w:tab/>
        <w:t xml:space="preserve">Field Experiments </w:t>
      </w:r>
    </w:p>
    <w:p w14:paraId="110C5B6C" w14:textId="0390F89C" w:rsidR="00DB09B7" w:rsidRDefault="007C544C" w:rsidP="007C544C">
      <w:pPr>
        <w:rPr>
          <w:lang w:val="en-AU"/>
        </w:rPr>
      </w:pPr>
      <w:r w:rsidRPr="00E0079F">
        <w:rPr>
          <w:lang w:val="en-AU"/>
        </w:rPr>
        <w:t>F52</w:t>
      </w:r>
      <w:r w:rsidRPr="00E0079F">
        <w:rPr>
          <w:lang w:val="en-AU"/>
        </w:rPr>
        <w:tab/>
        <w:t>(Under international relations) National Security, Economic Nationalism</w:t>
      </w:r>
    </w:p>
    <w:p w14:paraId="3FEB6BEF" w14:textId="77777777" w:rsidR="00221F8A" w:rsidRPr="00E0079F" w:rsidRDefault="00221F8A" w:rsidP="00221F8A">
      <w:pPr>
        <w:rPr>
          <w:lang w:val="en-AU"/>
        </w:rPr>
      </w:pPr>
      <w:r>
        <w:rPr>
          <w:lang w:val="en-AU"/>
        </w:rPr>
        <w:t>I15</w:t>
      </w:r>
      <w:r>
        <w:rPr>
          <w:lang w:val="en-AU"/>
        </w:rPr>
        <w:tab/>
        <w:t>Health and Economic Development</w:t>
      </w:r>
    </w:p>
    <w:p w14:paraId="7BD7C2B4" w14:textId="77777777" w:rsidR="00AF76E2" w:rsidRPr="00E0079F" w:rsidRDefault="00AF76E2">
      <w:pPr>
        <w:rPr>
          <w:b/>
          <w:lang w:val="en-AU"/>
        </w:rPr>
      </w:pPr>
    </w:p>
    <w:p w14:paraId="5B95F8C4" w14:textId="1C477171" w:rsidR="004F0E22" w:rsidRPr="00E0079F" w:rsidRDefault="00E574BA">
      <w:pPr>
        <w:rPr>
          <w:b/>
          <w:lang w:val="en-AU"/>
        </w:rPr>
      </w:pPr>
      <w:r w:rsidRPr="00E0079F">
        <w:rPr>
          <w:b/>
          <w:lang w:val="en-AU"/>
        </w:rPr>
        <w:t>Abstract</w:t>
      </w:r>
    </w:p>
    <w:p w14:paraId="411BF027" w14:textId="7CD048DB" w:rsidR="00DB09B7" w:rsidRPr="00E0079F" w:rsidRDefault="008F2502">
      <w:pPr>
        <w:rPr>
          <w:lang w:val="en-AU"/>
        </w:rPr>
      </w:pPr>
      <w:r w:rsidRPr="00E0079F">
        <w:rPr>
          <w:lang w:val="en-AU"/>
        </w:rPr>
        <w:t xml:space="preserve">This survey experiment </w:t>
      </w:r>
      <w:r w:rsidR="00E0079F" w:rsidRPr="00E0079F">
        <w:rPr>
          <w:lang w:val="en-AU"/>
        </w:rPr>
        <w:t xml:space="preserve">will study </w:t>
      </w:r>
      <w:r w:rsidR="00FE2949">
        <w:rPr>
          <w:lang w:val="en-AU"/>
        </w:rPr>
        <w:t xml:space="preserve">the impact on public opinion of describing Australia’s foreign aid response </w:t>
      </w:r>
      <w:r w:rsidR="00820585">
        <w:rPr>
          <w:lang w:val="en-AU"/>
        </w:rPr>
        <w:t xml:space="preserve">using two </w:t>
      </w:r>
      <w:r w:rsidR="00FE2949">
        <w:rPr>
          <w:lang w:val="en-AU"/>
        </w:rPr>
        <w:t>different frames. The frames used will be</w:t>
      </w:r>
      <w:r w:rsidR="00CA7ABA">
        <w:rPr>
          <w:lang w:val="en-AU"/>
        </w:rPr>
        <w:t>:</w:t>
      </w:r>
      <w:r w:rsidR="00FE2949">
        <w:rPr>
          <w:lang w:val="en-AU"/>
        </w:rPr>
        <w:t xml:space="preserve"> </w:t>
      </w:r>
      <w:r w:rsidR="00820585">
        <w:rPr>
          <w:lang w:val="en-AU"/>
        </w:rPr>
        <w:t>a political frame in which recent increases in foreign aid are expressly tied to the current (conservative) government</w:t>
      </w:r>
      <w:r w:rsidR="00950B66">
        <w:rPr>
          <w:lang w:val="en-AU"/>
        </w:rPr>
        <w:t>; and a</w:t>
      </w:r>
      <w:r w:rsidR="00820585">
        <w:rPr>
          <w:lang w:val="en-AU"/>
        </w:rPr>
        <w:t xml:space="preserve"> coronavirus frame in which recent increases in foreign aid will be expressly tied to the use the aid is being put – helping counter the impacts of Covid-19 in developing countries. </w:t>
      </w:r>
      <w:r w:rsidR="00820585">
        <w:rPr>
          <w:lang w:val="en-AU"/>
        </w:rPr>
        <w:br/>
      </w:r>
      <w:r w:rsidR="00820585">
        <w:rPr>
          <w:lang w:val="en-AU"/>
        </w:rPr>
        <w:br/>
      </w:r>
      <w:r w:rsidR="00FE2949">
        <w:rPr>
          <w:lang w:val="en-AU"/>
        </w:rPr>
        <w:t>The impact will be measured in terms of views on Australian aid volumes.</w:t>
      </w:r>
    </w:p>
    <w:p w14:paraId="381966FD" w14:textId="77777777" w:rsidR="008F2502" w:rsidRPr="00E0079F" w:rsidRDefault="008F2502">
      <w:pPr>
        <w:rPr>
          <w:lang w:val="en-AU"/>
        </w:rPr>
      </w:pPr>
    </w:p>
    <w:p w14:paraId="5440AC0E" w14:textId="20757FC2" w:rsidR="00E574BA" w:rsidRPr="00E0079F" w:rsidRDefault="00206C2B">
      <w:pPr>
        <w:rPr>
          <w:b/>
          <w:lang w:val="en-AU"/>
        </w:rPr>
      </w:pPr>
      <w:r w:rsidRPr="00E0079F">
        <w:rPr>
          <w:b/>
          <w:lang w:val="en-AU"/>
        </w:rPr>
        <w:t>I</w:t>
      </w:r>
      <w:r w:rsidR="0063327E">
        <w:rPr>
          <w:b/>
          <w:lang w:val="en-AU"/>
        </w:rPr>
        <w:t>nterventions</w:t>
      </w:r>
    </w:p>
    <w:p w14:paraId="23D26A9A" w14:textId="67368BC3" w:rsidR="00206C2B" w:rsidRPr="00E0079F" w:rsidRDefault="00C2008C">
      <w:pPr>
        <w:rPr>
          <w:lang w:val="en-AU"/>
        </w:rPr>
      </w:pPr>
      <w:r w:rsidRPr="00E0079F">
        <w:rPr>
          <w:lang w:val="en-AU"/>
        </w:rPr>
        <w:t xml:space="preserve">In addition to the control group, </w:t>
      </w:r>
      <w:r w:rsidR="00AF76E2" w:rsidRPr="00E0079F">
        <w:rPr>
          <w:lang w:val="en-AU"/>
        </w:rPr>
        <w:t>t</w:t>
      </w:r>
      <w:r w:rsidR="00FE2949">
        <w:rPr>
          <w:lang w:val="en-AU"/>
        </w:rPr>
        <w:t>hree</w:t>
      </w:r>
      <w:r w:rsidRPr="00E0079F">
        <w:rPr>
          <w:lang w:val="en-AU"/>
        </w:rPr>
        <w:t xml:space="preserve"> types of ‘information interventions’ will be provided in the survey experiment.</w:t>
      </w:r>
    </w:p>
    <w:p w14:paraId="35A8C5D4" w14:textId="77777777" w:rsidR="008F2502" w:rsidRPr="00E0079F" w:rsidRDefault="008F2502">
      <w:pPr>
        <w:rPr>
          <w:lang w:val="en-AU"/>
        </w:rPr>
      </w:pPr>
    </w:p>
    <w:p w14:paraId="44ABA58F" w14:textId="4EA4BB69" w:rsidR="00C2008C" w:rsidRPr="00E0079F" w:rsidRDefault="00C2008C" w:rsidP="00C2008C">
      <w:pPr>
        <w:rPr>
          <w:lang w:val="en-AU"/>
        </w:rPr>
      </w:pPr>
      <w:r w:rsidRPr="00E0079F">
        <w:rPr>
          <w:lang w:val="en-AU"/>
        </w:rPr>
        <w:t xml:space="preserve">(T1) </w:t>
      </w:r>
      <w:r w:rsidR="00820585">
        <w:rPr>
          <w:lang w:val="en-AU"/>
        </w:rPr>
        <w:t xml:space="preserve">A ‘placebo’ group </w:t>
      </w:r>
      <w:r w:rsidR="00AF76E2" w:rsidRPr="00E0079F">
        <w:rPr>
          <w:lang w:val="en-AU"/>
        </w:rPr>
        <w:t>that will receive a factually</w:t>
      </w:r>
      <w:r w:rsidR="00E0079F">
        <w:rPr>
          <w:lang w:val="en-AU"/>
        </w:rPr>
        <w:t>-</w:t>
      </w:r>
      <w:r w:rsidR="00AF76E2" w:rsidRPr="00E0079F">
        <w:rPr>
          <w:lang w:val="en-AU"/>
        </w:rPr>
        <w:t xml:space="preserve">accurate vignette </w:t>
      </w:r>
      <w:r w:rsidR="00C1005B">
        <w:rPr>
          <w:lang w:val="en-AU"/>
        </w:rPr>
        <w:t xml:space="preserve">about </w:t>
      </w:r>
      <w:r w:rsidR="00820585">
        <w:rPr>
          <w:lang w:val="en-AU"/>
        </w:rPr>
        <w:t>recent increases in Australian foreign aid</w:t>
      </w:r>
      <w:r w:rsidR="00CA7ABA">
        <w:rPr>
          <w:lang w:val="en-AU"/>
        </w:rPr>
        <w:t xml:space="preserve">. This </w:t>
      </w:r>
      <w:r w:rsidR="00820585">
        <w:rPr>
          <w:lang w:val="en-AU"/>
        </w:rPr>
        <w:t xml:space="preserve">placebo </w:t>
      </w:r>
      <w:r w:rsidR="00CA7ABA">
        <w:rPr>
          <w:lang w:val="en-AU"/>
        </w:rPr>
        <w:t xml:space="preserve">treatment will </w:t>
      </w:r>
      <w:r w:rsidR="00820585">
        <w:rPr>
          <w:lang w:val="en-AU"/>
        </w:rPr>
        <w:t>only contain information on the increases and no information will be provided on why they have occurred</w:t>
      </w:r>
      <w:r w:rsidRPr="00E0079F">
        <w:rPr>
          <w:lang w:val="en-AU"/>
        </w:rPr>
        <w:t>.</w:t>
      </w:r>
    </w:p>
    <w:p w14:paraId="178E10D7" w14:textId="77777777" w:rsidR="00C2008C" w:rsidRPr="00E0079F" w:rsidRDefault="00C2008C" w:rsidP="00C2008C">
      <w:pPr>
        <w:rPr>
          <w:lang w:val="en-AU"/>
        </w:rPr>
      </w:pPr>
    </w:p>
    <w:p w14:paraId="29BCBBEE" w14:textId="262DCCD7" w:rsidR="00CA7ABA" w:rsidRPr="00E0079F" w:rsidRDefault="00CA7ABA" w:rsidP="00CA7ABA">
      <w:pPr>
        <w:rPr>
          <w:lang w:val="en-AU"/>
        </w:rPr>
      </w:pPr>
      <w:r w:rsidRPr="00E0079F">
        <w:rPr>
          <w:lang w:val="en-AU"/>
        </w:rPr>
        <w:t>(T</w:t>
      </w:r>
      <w:r>
        <w:rPr>
          <w:lang w:val="en-AU"/>
        </w:rPr>
        <w:t>2</w:t>
      </w:r>
      <w:r w:rsidRPr="00E0079F">
        <w:rPr>
          <w:lang w:val="en-AU"/>
        </w:rPr>
        <w:t xml:space="preserve">) </w:t>
      </w:r>
      <w:r w:rsidR="00820585">
        <w:rPr>
          <w:lang w:val="en-AU"/>
        </w:rPr>
        <w:t xml:space="preserve">A ‘political’ group </w:t>
      </w:r>
      <w:r w:rsidR="00820585" w:rsidRPr="00E0079F">
        <w:rPr>
          <w:lang w:val="en-AU"/>
        </w:rPr>
        <w:t>that will receive a factually</w:t>
      </w:r>
      <w:r w:rsidR="00820585">
        <w:rPr>
          <w:lang w:val="en-AU"/>
        </w:rPr>
        <w:t>-</w:t>
      </w:r>
      <w:r w:rsidR="00820585" w:rsidRPr="00E0079F">
        <w:rPr>
          <w:lang w:val="en-AU"/>
        </w:rPr>
        <w:t xml:space="preserve">accurate vignette </w:t>
      </w:r>
      <w:r w:rsidR="00C1005B">
        <w:rPr>
          <w:lang w:val="en-AU"/>
        </w:rPr>
        <w:t xml:space="preserve">about </w:t>
      </w:r>
      <w:r w:rsidR="00820585">
        <w:rPr>
          <w:lang w:val="en-AU"/>
        </w:rPr>
        <w:t xml:space="preserve">recent increases in Australian foreign aid. Information on the increases will be almost identical to that provided to the placebo group. However, in the ‘political’ treatment the increases will be </w:t>
      </w:r>
      <w:r w:rsidR="00C1005B">
        <w:rPr>
          <w:lang w:val="en-AU"/>
        </w:rPr>
        <w:t xml:space="preserve">clearly </w:t>
      </w:r>
      <w:r w:rsidR="00820585">
        <w:rPr>
          <w:lang w:val="en-AU"/>
        </w:rPr>
        <w:t xml:space="preserve">linked to the </w:t>
      </w:r>
      <w:r w:rsidR="00C1005B">
        <w:rPr>
          <w:lang w:val="en-AU"/>
        </w:rPr>
        <w:t>current conservative government. This will be done through the use of party names and the repeated use of the name of the current prime minister. No information on Covid-19 will be included in this treatment.</w:t>
      </w:r>
    </w:p>
    <w:p w14:paraId="4028B849" w14:textId="09CE7764" w:rsidR="00C2008C" w:rsidRDefault="00C2008C" w:rsidP="00C2008C">
      <w:pPr>
        <w:rPr>
          <w:lang w:val="en-AU"/>
        </w:rPr>
      </w:pPr>
    </w:p>
    <w:p w14:paraId="30DBA8AE" w14:textId="390D20E3" w:rsidR="00C1005B" w:rsidRPr="00E0079F" w:rsidRDefault="00C1005B" w:rsidP="00C1005B">
      <w:pPr>
        <w:rPr>
          <w:lang w:val="en-AU"/>
        </w:rPr>
      </w:pPr>
      <w:r w:rsidRPr="00E0079F">
        <w:rPr>
          <w:lang w:val="en-AU"/>
        </w:rPr>
        <w:t>(T</w:t>
      </w:r>
      <w:r>
        <w:rPr>
          <w:lang w:val="en-AU"/>
        </w:rPr>
        <w:t>3</w:t>
      </w:r>
      <w:r w:rsidRPr="00E0079F">
        <w:rPr>
          <w:lang w:val="en-AU"/>
        </w:rPr>
        <w:t xml:space="preserve">) </w:t>
      </w:r>
      <w:r>
        <w:rPr>
          <w:lang w:val="en-AU"/>
        </w:rPr>
        <w:t xml:space="preserve">A ‘coronavirus’ group </w:t>
      </w:r>
      <w:r w:rsidRPr="00E0079F">
        <w:rPr>
          <w:lang w:val="en-AU"/>
        </w:rPr>
        <w:t>that will receive a factually</w:t>
      </w:r>
      <w:r>
        <w:rPr>
          <w:lang w:val="en-AU"/>
        </w:rPr>
        <w:t>-</w:t>
      </w:r>
      <w:r w:rsidRPr="00E0079F">
        <w:rPr>
          <w:lang w:val="en-AU"/>
        </w:rPr>
        <w:t xml:space="preserve">accurate vignette </w:t>
      </w:r>
      <w:r>
        <w:rPr>
          <w:lang w:val="en-AU"/>
        </w:rPr>
        <w:t>about recent increases in Australian foreign aid. Information on the increases will be almost identical to that provided to the placebo group. However, in the ‘coronavirus’ treatment the increases will be clearly linked to their focus on combatting Covid-19 in developing countries. No political information or information on political parties will be included in this treatment.</w:t>
      </w:r>
    </w:p>
    <w:p w14:paraId="21E28329" w14:textId="77777777" w:rsidR="00CA7ABA" w:rsidRPr="00E0079F" w:rsidRDefault="00CA7ABA" w:rsidP="00C2008C">
      <w:pPr>
        <w:rPr>
          <w:lang w:val="en-AU"/>
        </w:rPr>
      </w:pPr>
    </w:p>
    <w:p w14:paraId="7ED7BDE2" w14:textId="2FDC3772" w:rsidR="00C2008C" w:rsidRPr="00E0079F" w:rsidRDefault="00C2008C" w:rsidP="00C2008C">
      <w:pPr>
        <w:rPr>
          <w:b/>
          <w:lang w:val="en-AU"/>
        </w:rPr>
      </w:pPr>
      <w:r w:rsidRPr="00E0079F">
        <w:rPr>
          <w:b/>
          <w:lang w:val="en-AU"/>
        </w:rPr>
        <w:t>P</w:t>
      </w:r>
      <w:r w:rsidR="0063327E">
        <w:rPr>
          <w:b/>
          <w:lang w:val="en-AU"/>
        </w:rPr>
        <w:t>rimary outcomes</w:t>
      </w:r>
    </w:p>
    <w:p w14:paraId="501C7739" w14:textId="1F75FA6C" w:rsidR="00C2008C" w:rsidRPr="00E0079F" w:rsidRDefault="00C2008C" w:rsidP="00C2008C">
      <w:pPr>
        <w:rPr>
          <w:lang w:val="en-AU"/>
        </w:rPr>
      </w:pPr>
      <w:r w:rsidRPr="00E0079F">
        <w:rPr>
          <w:lang w:val="en-AU"/>
        </w:rPr>
        <w:t xml:space="preserve">There are </w:t>
      </w:r>
      <w:r w:rsidR="00CA7ABA">
        <w:rPr>
          <w:lang w:val="en-AU"/>
        </w:rPr>
        <w:t xml:space="preserve">two </w:t>
      </w:r>
      <w:r w:rsidRPr="00E0079F">
        <w:rPr>
          <w:lang w:val="en-AU"/>
        </w:rPr>
        <w:t xml:space="preserve">main outcomes of interest. These are: </w:t>
      </w:r>
    </w:p>
    <w:p w14:paraId="00E8FC11" w14:textId="05CD2931" w:rsidR="003310D8" w:rsidRPr="00E0079F" w:rsidRDefault="00C2008C" w:rsidP="00C2008C">
      <w:pPr>
        <w:rPr>
          <w:lang w:val="en-AU"/>
        </w:rPr>
      </w:pPr>
      <w:r w:rsidRPr="00E0079F">
        <w:rPr>
          <w:lang w:val="en-AU"/>
        </w:rPr>
        <w:t xml:space="preserve">1) </w:t>
      </w:r>
      <w:r w:rsidR="00C1005B">
        <w:rPr>
          <w:lang w:val="en-AU"/>
        </w:rPr>
        <w:t xml:space="preserve">Whether respondents believe that </w:t>
      </w:r>
      <w:r w:rsidR="00E0079F">
        <w:rPr>
          <w:lang w:val="en-AU"/>
        </w:rPr>
        <w:t xml:space="preserve">Australian </w:t>
      </w:r>
      <w:r w:rsidR="00C1005B">
        <w:rPr>
          <w:lang w:val="en-AU"/>
        </w:rPr>
        <w:t>gives too much or too little foreign aid</w:t>
      </w:r>
      <w:r w:rsidR="00E0079F">
        <w:rPr>
          <w:lang w:val="en-AU"/>
        </w:rPr>
        <w:t>.</w:t>
      </w:r>
    </w:p>
    <w:p w14:paraId="361C19A3" w14:textId="43ECF780" w:rsidR="00CE20EF" w:rsidRDefault="00E0079F" w:rsidP="00CA7ABA">
      <w:pPr>
        <w:rPr>
          <w:lang w:val="en-AU"/>
        </w:rPr>
      </w:pPr>
      <w:r>
        <w:rPr>
          <w:lang w:val="en-AU"/>
        </w:rPr>
        <w:t>2</w:t>
      </w:r>
      <w:r w:rsidR="00CE20EF" w:rsidRPr="00E0079F">
        <w:rPr>
          <w:lang w:val="en-AU"/>
        </w:rPr>
        <w:t xml:space="preserve">) </w:t>
      </w:r>
      <w:r w:rsidR="00C1005B">
        <w:rPr>
          <w:lang w:val="en-AU"/>
        </w:rPr>
        <w:t>Whether views on aid volumes differs between left leaning and conservative voters.</w:t>
      </w:r>
    </w:p>
    <w:p w14:paraId="1244017A" w14:textId="2295D451" w:rsidR="00221F8A" w:rsidRPr="00E0079F" w:rsidRDefault="00221F8A" w:rsidP="00CA7ABA">
      <w:pPr>
        <w:rPr>
          <w:lang w:val="en-AU"/>
        </w:rPr>
      </w:pPr>
      <w:r>
        <w:rPr>
          <w:lang w:val="en-AU"/>
        </w:rPr>
        <w:t xml:space="preserve">Responses </w:t>
      </w:r>
      <w:r w:rsidR="004E2FC0">
        <w:rPr>
          <w:lang w:val="en-AU"/>
        </w:rPr>
        <w:t xml:space="preserve">to the first outcome of interest </w:t>
      </w:r>
      <w:r>
        <w:rPr>
          <w:lang w:val="en-AU"/>
        </w:rPr>
        <w:t xml:space="preserve">are measured on a </w:t>
      </w:r>
      <w:r w:rsidR="00C1005B">
        <w:rPr>
          <w:lang w:val="en-AU"/>
        </w:rPr>
        <w:t>5-point</w:t>
      </w:r>
      <w:r>
        <w:rPr>
          <w:lang w:val="en-AU"/>
        </w:rPr>
        <w:t xml:space="preserve"> scale.</w:t>
      </w:r>
    </w:p>
    <w:p w14:paraId="26BA19D4" w14:textId="77777777" w:rsidR="008F2502" w:rsidRPr="00E0079F" w:rsidRDefault="008F2502">
      <w:pPr>
        <w:rPr>
          <w:b/>
          <w:lang w:val="en-AU"/>
        </w:rPr>
      </w:pPr>
    </w:p>
    <w:p w14:paraId="10FF3B55" w14:textId="6E116D02" w:rsidR="00206C2B" w:rsidRPr="00E0079F" w:rsidRDefault="00206C2B">
      <w:pPr>
        <w:rPr>
          <w:b/>
          <w:lang w:val="en-AU"/>
        </w:rPr>
      </w:pPr>
      <w:r w:rsidRPr="00E0079F">
        <w:rPr>
          <w:b/>
          <w:lang w:val="en-AU"/>
        </w:rPr>
        <w:lastRenderedPageBreak/>
        <w:t>Experimental Design</w:t>
      </w:r>
    </w:p>
    <w:p w14:paraId="00E85614" w14:textId="5F4D7C57" w:rsidR="00206C2B" w:rsidRPr="00E0079F" w:rsidRDefault="00CE20EF">
      <w:pPr>
        <w:rPr>
          <w:lang w:val="en-AU"/>
        </w:rPr>
      </w:pPr>
      <w:r w:rsidRPr="00E0079F">
        <w:rPr>
          <w:lang w:val="en-AU"/>
        </w:rPr>
        <w:t xml:space="preserve">The </w:t>
      </w:r>
      <w:r w:rsidR="00CA7ABA">
        <w:rPr>
          <w:lang w:val="en-AU"/>
        </w:rPr>
        <w:t xml:space="preserve">effects of these treatments </w:t>
      </w:r>
      <w:r w:rsidRPr="00E0079F">
        <w:rPr>
          <w:lang w:val="en-AU"/>
        </w:rPr>
        <w:t xml:space="preserve">will be evaluated via an online survey of a nationally representative (on </w:t>
      </w:r>
      <w:r w:rsidR="00C1005B">
        <w:rPr>
          <w:lang w:val="en-AU"/>
        </w:rPr>
        <w:t>sociodemographic traits</w:t>
      </w:r>
      <w:r w:rsidRPr="00E0079F">
        <w:rPr>
          <w:lang w:val="en-AU"/>
        </w:rPr>
        <w:t xml:space="preserve">) sample of the Australian </w:t>
      </w:r>
      <w:r w:rsidR="00B33E24">
        <w:rPr>
          <w:lang w:val="en-AU"/>
        </w:rPr>
        <w:t>p</w:t>
      </w:r>
      <w:r w:rsidRPr="00E0079F">
        <w:rPr>
          <w:lang w:val="en-AU"/>
        </w:rPr>
        <w:t>opulation.</w:t>
      </w:r>
    </w:p>
    <w:p w14:paraId="2CDC1311" w14:textId="77777777" w:rsidR="00206C2B" w:rsidRPr="00E0079F" w:rsidRDefault="00206C2B">
      <w:pPr>
        <w:rPr>
          <w:b/>
          <w:lang w:val="en-AU"/>
        </w:rPr>
      </w:pPr>
    </w:p>
    <w:p w14:paraId="11D44B38" w14:textId="241D925C" w:rsidR="00206C2B" w:rsidRPr="00E0079F" w:rsidRDefault="00206C2B">
      <w:pPr>
        <w:rPr>
          <w:b/>
          <w:lang w:val="en-AU"/>
        </w:rPr>
      </w:pPr>
      <w:r w:rsidRPr="00E0079F">
        <w:rPr>
          <w:b/>
          <w:lang w:val="en-AU"/>
        </w:rPr>
        <w:t>Randomi</w:t>
      </w:r>
      <w:r w:rsidR="0063327E">
        <w:rPr>
          <w:b/>
          <w:lang w:val="en-AU"/>
        </w:rPr>
        <w:t>s</w:t>
      </w:r>
      <w:r w:rsidRPr="00E0079F">
        <w:rPr>
          <w:b/>
          <w:lang w:val="en-AU"/>
        </w:rPr>
        <w:t>ation Method</w:t>
      </w:r>
    </w:p>
    <w:p w14:paraId="79E4956A" w14:textId="5E454E24" w:rsidR="00206C2B" w:rsidRPr="00E0079F" w:rsidRDefault="00CE20EF">
      <w:pPr>
        <w:rPr>
          <w:lang w:val="en-AU"/>
        </w:rPr>
      </w:pPr>
      <w:r w:rsidRPr="00E0079F">
        <w:rPr>
          <w:lang w:val="en-AU"/>
        </w:rPr>
        <w:t>Randomisation was conducted using the survey firm’s software.</w:t>
      </w:r>
      <w:r w:rsidR="00221F8A">
        <w:rPr>
          <w:lang w:val="en-AU"/>
        </w:rPr>
        <w:t xml:space="preserve"> R</w:t>
      </w:r>
      <w:r w:rsidR="00221F8A" w:rsidRPr="00221F8A">
        <w:rPr>
          <w:rFonts w:hint="eastAsia"/>
          <w:lang w:val="en-AU"/>
        </w:rPr>
        <w:t xml:space="preserve">andomization </w:t>
      </w:r>
      <w:r w:rsidR="00221F8A">
        <w:rPr>
          <w:lang w:val="en-AU"/>
        </w:rPr>
        <w:t xml:space="preserve">will </w:t>
      </w:r>
      <w:r w:rsidR="00221F8A" w:rsidRPr="00221F8A">
        <w:rPr>
          <w:rFonts w:hint="eastAsia"/>
          <w:lang w:val="en-AU"/>
        </w:rPr>
        <w:t xml:space="preserve">take place </w:t>
      </w:r>
      <w:r w:rsidR="00221F8A" w:rsidRPr="000849B8">
        <w:rPr>
          <w:rFonts w:hint="eastAsia"/>
          <w:lang w:val="en-AU"/>
        </w:rPr>
        <w:t xml:space="preserve">within </w:t>
      </w:r>
      <w:r w:rsidR="000849B8" w:rsidRPr="000849B8">
        <w:rPr>
          <w:lang w:val="en-AU"/>
        </w:rPr>
        <w:t>1</w:t>
      </w:r>
      <w:r w:rsidR="000849B8">
        <w:rPr>
          <w:lang w:val="en-AU"/>
        </w:rPr>
        <w:t>8</w:t>
      </w:r>
      <w:r w:rsidR="00221F8A" w:rsidRPr="000849B8">
        <w:rPr>
          <w:rFonts w:hint="eastAsia"/>
          <w:lang w:val="en-AU"/>
        </w:rPr>
        <w:t xml:space="preserve"> </w:t>
      </w:r>
      <w:r w:rsidR="00221F8A" w:rsidRPr="000849B8">
        <w:rPr>
          <w:lang w:val="en-AU"/>
        </w:rPr>
        <w:t>strata</w:t>
      </w:r>
      <w:r w:rsidR="00221F8A" w:rsidRPr="000849B8">
        <w:rPr>
          <w:rFonts w:hint="eastAsia"/>
          <w:lang w:val="en-AU"/>
        </w:rPr>
        <w:t xml:space="preserve"> </w:t>
      </w:r>
      <w:r w:rsidR="000849B8" w:rsidRPr="000849B8">
        <w:rPr>
          <w:lang w:val="en-AU"/>
        </w:rPr>
        <w:t>based on gender, age, and political orientation</w:t>
      </w:r>
      <w:r w:rsidR="00221F8A" w:rsidRPr="000849B8">
        <w:rPr>
          <w:rFonts w:hint="eastAsia"/>
          <w:lang w:val="en-AU"/>
        </w:rPr>
        <w:t>.</w:t>
      </w:r>
    </w:p>
    <w:p w14:paraId="614A1C3D" w14:textId="77777777" w:rsidR="00206C2B" w:rsidRPr="00E0079F" w:rsidRDefault="00206C2B">
      <w:pPr>
        <w:rPr>
          <w:b/>
          <w:lang w:val="en-AU"/>
        </w:rPr>
      </w:pPr>
    </w:p>
    <w:p w14:paraId="732A44E5" w14:textId="051A5EF9" w:rsidR="00206C2B" w:rsidRPr="00E0079F" w:rsidRDefault="00206C2B">
      <w:pPr>
        <w:rPr>
          <w:b/>
          <w:lang w:val="en-AU"/>
        </w:rPr>
      </w:pPr>
      <w:r w:rsidRPr="00E0079F">
        <w:rPr>
          <w:b/>
          <w:lang w:val="en-AU"/>
        </w:rPr>
        <w:t>Randomi</w:t>
      </w:r>
      <w:r w:rsidR="0063327E">
        <w:rPr>
          <w:b/>
          <w:lang w:val="en-AU"/>
        </w:rPr>
        <w:t>s</w:t>
      </w:r>
      <w:r w:rsidRPr="00E0079F">
        <w:rPr>
          <w:b/>
          <w:lang w:val="en-AU"/>
        </w:rPr>
        <w:t>ation Unit</w:t>
      </w:r>
    </w:p>
    <w:p w14:paraId="54CC1EA4" w14:textId="07D1EE2F" w:rsidR="00206C2B" w:rsidRPr="00E0079F" w:rsidRDefault="00CE20EF">
      <w:pPr>
        <w:rPr>
          <w:lang w:val="en-AU"/>
        </w:rPr>
      </w:pPr>
      <w:r w:rsidRPr="00E0079F">
        <w:rPr>
          <w:lang w:val="en-AU"/>
        </w:rPr>
        <w:t>Individual</w:t>
      </w:r>
    </w:p>
    <w:p w14:paraId="2F8EF30F" w14:textId="77777777" w:rsidR="00206C2B" w:rsidRPr="00E0079F" w:rsidRDefault="00206C2B">
      <w:pPr>
        <w:rPr>
          <w:b/>
          <w:lang w:val="en-AU"/>
        </w:rPr>
      </w:pPr>
    </w:p>
    <w:p w14:paraId="1A0F5EA4" w14:textId="44B1AE95" w:rsidR="00206C2B" w:rsidRPr="00E0079F" w:rsidRDefault="00206C2B">
      <w:pPr>
        <w:rPr>
          <w:b/>
          <w:lang w:val="en-AU"/>
        </w:rPr>
      </w:pPr>
      <w:r w:rsidRPr="00E0079F">
        <w:rPr>
          <w:b/>
          <w:lang w:val="en-AU"/>
        </w:rPr>
        <w:t>Was the treatment clustered?</w:t>
      </w:r>
    </w:p>
    <w:p w14:paraId="1BAB3B85" w14:textId="13172ADF" w:rsidR="00CE20EF" w:rsidRPr="00E0079F" w:rsidRDefault="00CE20EF">
      <w:pPr>
        <w:rPr>
          <w:lang w:val="en-AU"/>
        </w:rPr>
      </w:pPr>
      <w:r w:rsidRPr="00E0079F">
        <w:rPr>
          <w:lang w:val="en-AU"/>
        </w:rPr>
        <w:t>No</w:t>
      </w:r>
    </w:p>
    <w:p w14:paraId="4A4588D8" w14:textId="77777777" w:rsidR="00206C2B" w:rsidRPr="00E0079F" w:rsidRDefault="00206C2B">
      <w:pPr>
        <w:rPr>
          <w:b/>
          <w:lang w:val="en-AU"/>
        </w:rPr>
      </w:pPr>
    </w:p>
    <w:p w14:paraId="689FA866" w14:textId="30641460" w:rsidR="00206C2B" w:rsidRPr="00E0079F" w:rsidRDefault="00206C2B">
      <w:pPr>
        <w:rPr>
          <w:b/>
          <w:lang w:val="en-AU"/>
        </w:rPr>
      </w:pPr>
      <w:r w:rsidRPr="00E0079F">
        <w:rPr>
          <w:b/>
          <w:lang w:val="en-AU"/>
        </w:rPr>
        <w:t>Sample size: planned number of clusters</w:t>
      </w:r>
    </w:p>
    <w:p w14:paraId="47F73012" w14:textId="7AD46069" w:rsidR="00206C2B" w:rsidRPr="00E0079F" w:rsidRDefault="00CE20EF">
      <w:pPr>
        <w:rPr>
          <w:lang w:val="en-AU"/>
        </w:rPr>
      </w:pPr>
      <w:r w:rsidRPr="00E0079F">
        <w:rPr>
          <w:lang w:val="en-AU"/>
        </w:rPr>
        <w:t>N/A</w:t>
      </w:r>
    </w:p>
    <w:p w14:paraId="10A8C8E9" w14:textId="77777777" w:rsidR="00206C2B" w:rsidRPr="00E0079F" w:rsidRDefault="00206C2B">
      <w:pPr>
        <w:rPr>
          <w:b/>
          <w:lang w:val="en-AU"/>
        </w:rPr>
      </w:pPr>
    </w:p>
    <w:p w14:paraId="363048D2" w14:textId="3AAB58BC" w:rsidR="00206C2B" w:rsidRPr="00E0079F" w:rsidRDefault="00206C2B">
      <w:pPr>
        <w:rPr>
          <w:b/>
          <w:lang w:val="en-AU"/>
        </w:rPr>
      </w:pPr>
      <w:r w:rsidRPr="00E0079F">
        <w:rPr>
          <w:b/>
          <w:lang w:val="en-AU"/>
        </w:rPr>
        <w:t>Sample size: planned number of observations</w:t>
      </w:r>
    </w:p>
    <w:p w14:paraId="7B4D9B42" w14:textId="6E5D8A95" w:rsidR="00206C2B" w:rsidRPr="00E0079F" w:rsidRDefault="00C1005B">
      <w:pPr>
        <w:rPr>
          <w:lang w:val="en-AU"/>
        </w:rPr>
      </w:pPr>
      <w:r>
        <w:rPr>
          <w:lang w:val="en-AU"/>
        </w:rPr>
        <w:t>3000</w:t>
      </w:r>
    </w:p>
    <w:p w14:paraId="6B4A26D0" w14:textId="77777777" w:rsidR="00206C2B" w:rsidRPr="00E0079F" w:rsidRDefault="00206C2B">
      <w:pPr>
        <w:rPr>
          <w:b/>
          <w:lang w:val="en-AU"/>
        </w:rPr>
      </w:pPr>
    </w:p>
    <w:p w14:paraId="16BFF2E0" w14:textId="20290769" w:rsidR="00206C2B" w:rsidRPr="00E0079F" w:rsidRDefault="00206C2B">
      <w:pPr>
        <w:rPr>
          <w:b/>
          <w:lang w:val="en-AU"/>
        </w:rPr>
      </w:pPr>
      <w:r w:rsidRPr="00E0079F">
        <w:rPr>
          <w:b/>
          <w:lang w:val="en-AU"/>
        </w:rPr>
        <w:t>Sample size (or number of clusters) by treatment arms</w:t>
      </w:r>
    </w:p>
    <w:p w14:paraId="7034D8DB" w14:textId="245B49B0" w:rsidR="00206C2B" w:rsidRPr="00E0079F" w:rsidRDefault="00C1005B">
      <w:pPr>
        <w:rPr>
          <w:lang w:val="en-AU"/>
        </w:rPr>
      </w:pPr>
      <w:r>
        <w:rPr>
          <w:lang w:val="en-AU"/>
        </w:rPr>
        <w:t>750</w:t>
      </w:r>
    </w:p>
    <w:p w14:paraId="7293B203" w14:textId="77777777" w:rsidR="00206C2B" w:rsidRPr="00E0079F" w:rsidRDefault="00206C2B">
      <w:pPr>
        <w:rPr>
          <w:b/>
          <w:lang w:val="en-AU"/>
        </w:rPr>
      </w:pPr>
    </w:p>
    <w:p w14:paraId="2721107B" w14:textId="2662DF26" w:rsidR="00206C2B" w:rsidRPr="00E0079F" w:rsidRDefault="00206C2B">
      <w:pPr>
        <w:rPr>
          <w:b/>
          <w:lang w:val="en-AU"/>
        </w:rPr>
      </w:pPr>
      <w:r w:rsidRPr="00E0079F">
        <w:rPr>
          <w:b/>
          <w:lang w:val="en-AU"/>
        </w:rPr>
        <w:t>Minimum detectable effect size for main outcomes (accounting for sample design and clustering)</w:t>
      </w:r>
    </w:p>
    <w:p w14:paraId="7DC01318" w14:textId="186EE1C8" w:rsidR="00E574BA" w:rsidRDefault="004E17B0">
      <w:pPr>
        <w:rPr>
          <w:lang w:val="en-AU"/>
        </w:rPr>
      </w:pPr>
      <w:r w:rsidRPr="000849B8">
        <w:rPr>
          <w:lang w:val="en-AU"/>
        </w:rPr>
        <w:t>Power calculations have been conducted to estimate the sample size required based upon the average effect size and treatment group size of similar studies on this topic (e</w:t>
      </w:r>
      <w:r w:rsidR="00AF76E2" w:rsidRPr="000849B8">
        <w:rPr>
          <w:lang w:val="en-AU"/>
        </w:rPr>
        <w:t>.</w:t>
      </w:r>
      <w:r w:rsidRPr="000849B8">
        <w:rPr>
          <w:lang w:val="en-AU"/>
        </w:rPr>
        <w:t>g</w:t>
      </w:r>
      <w:r w:rsidR="00AF76E2" w:rsidRPr="000849B8">
        <w:rPr>
          <w:lang w:val="en-AU"/>
        </w:rPr>
        <w:t>.</w:t>
      </w:r>
      <w:r w:rsidRPr="000849B8">
        <w:rPr>
          <w:lang w:val="en-AU"/>
        </w:rPr>
        <w:t xml:space="preserve"> </w:t>
      </w:r>
      <w:r w:rsidR="00AF76E2" w:rsidRPr="000849B8">
        <w:rPr>
          <w:lang w:val="en-AU"/>
        </w:rPr>
        <w:t xml:space="preserve">Hoy &amp; </w:t>
      </w:r>
      <w:r w:rsidRPr="000849B8">
        <w:rPr>
          <w:lang w:val="en-AU"/>
        </w:rPr>
        <w:t>Wood (201</w:t>
      </w:r>
      <w:r w:rsidR="00AF76E2" w:rsidRPr="000849B8">
        <w:rPr>
          <w:lang w:val="en-AU"/>
        </w:rPr>
        <w:t>8</w:t>
      </w:r>
      <w:r w:rsidRPr="000849B8">
        <w:rPr>
          <w:lang w:val="en-AU"/>
        </w:rPr>
        <w:t>)). The minimum detectable effect size</w:t>
      </w:r>
      <w:r w:rsidR="00B71F80" w:rsidRPr="000849B8">
        <w:rPr>
          <w:lang w:val="en-AU"/>
        </w:rPr>
        <w:t xml:space="preserve"> on the primary question of interest (</w:t>
      </w:r>
      <w:r w:rsidR="00221F8A" w:rsidRPr="000849B8">
        <w:rPr>
          <w:lang w:val="en-AU"/>
        </w:rPr>
        <w:t>d</w:t>
      </w:r>
      <w:r w:rsidR="00B71F80" w:rsidRPr="000849B8">
        <w:rPr>
          <w:lang w:val="en-AU"/>
        </w:rPr>
        <w:t>esire for level of aid spending to be changed)</w:t>
      </w:r>
      <w:r w:rsidRPr="000849B8">
        <w:rPr>
          <w:lang w:val="en-AU"/>
        </w:rPr>
        <w:t xml:space="preserve"> is around </w:t>
      </w:r>
      <w:r w:rsidR="006D076F" w:rsidRPr="000849B8">
        <w:rPr>
          <w:lang w:val="en-AU"/>
        </w:rPr>
        <w:t>7</w:t>
      </w:r>
      <w:r w:rsidRPr="000849B8">
        <w:rPr>
          <w:lang w:val="en-AU"/>
        </w:rPr>
        <w:t xml:space="preserve"> percentage points (with power 0.8 and alpha 0.05) </w:t>
      </w:r>
      <w:r w:rsidR="00B71F80" w:rsidRPr="000849B8">
        <w:rPr>
          <w:lang w:val="en-AU"/>
        </w:rPr>
        <w:t>with a</w:t>
      </w:r>
      <w:r w:rsidRPr="000849B8">
        <w:rPr>
          <w:lang w:val="en-AU"/>
        </w:rPr>
        <w:t xml:space="preserve"> </w:t>
      </w:r>
      <w:r w:rsidR="00B71F80" w:rsidRPr="000849B8">
        <w:rPr>
          <w:lang w:val="en-AU"/>
        </w:rPr>
        <w:t>sample size of</w:t>
      </w:r>
      <w:r w:rsidRPr="000849B8">
        <w:rPr>
          <w:lang w:val="en-AU"/>
        </w:rPr>
        <w:t xml:space="preserve"> </w:t>
      </w:r>
      <w:r w:rsidR="00E71C15" w:rsidRPr="000849B8">
        <w:rPr>
          <w:lang w:val="en-AU"/>
        </w:rPr>
        <w:t>750</w:t>
      </w:r>
      <w:r w:rsidRPr="000849B8">
        <w:rPr>
          <w:lang w:val="en-AU"/>
        </w:rPr>
        <w:t xml:space="preserve"> individuals</w:t>
      </w:r>
      <w:r w:rsidR="00221F8A" w:rsidRPr="000849B8">
        <w:rPr>
          <w:lang w:val="en-AU"/>
        </w:rPr>
        <w:t xml:space="preserve"> per</w:t>
      </w:r>
      <w:r w:rsidRPr="000849B8">
        <w:rPr>
          <w:lang w:val="en-AU"/>
        </w:rPr>
        <w:t xml:space="preserve"> group</w:t>
      </w:r>
      <w:r w:rsidR="0069347B" w:rsidRPr="000849B8">
        <w:rPr>
          <w:lang w:val="en-AU"/>
        </w:rPr>
        <w:t>.</w:t>
      </w:r>
    </w:p>
    <w:p w14:paraId="25567BAC" w14:textId="01D34284" w:rsidR="00221F8A" w:rsidRDefault="00221F8A">
      <w:pPr>
        <w:rPr>
          <w:lang w:val="en-AU"/>
        </w:rPr>
      </w:pPr>
    </w:p>
    <w:p w14:paraId="20AB6AF1" w14:textId="7370057D" w:rsidR="00221F8A" w:rsidRDefault="00221F8A">
      <w:pPr>
        <w:rPr>
          <w:b/>
          <w:bCs/>
          <w:lang w:val="en-AU"/>
        </w:rPr>
      </w:pPr>
      <w:r w:rsidRPr="00221F8A">
        <w:rPr>
          <w:b/>
          <w:bCs/>
          <w:lang w:val="en-AU"/>
        </w:rPr>
        <w:t>Hypotheses</w:t>
      </w:r>
    </w:p>
    <w:p w14:paraId="0CB4BC14" w14:textId="1361DEEE" w:rsidR="00994D26" w:rsidRDefault="00994D26" w:rsidP="001B75EA">
      <w:pPr>
        <w:ind w:left="378" w:hanging="378"/>
        <w:rPr>
          <w:lang w:val="en-AU"/>
        </w:rPr>
      </w:pPr>
      <w:r w:rsidRPr="00994D26">
        <w:rPr>
          <w:lang w:val="en-AU"/>
        </w:rPr>
        <w:t xml:space="preserve">H1. </w:t>
      </w:r>
      <w:r w:rsidR="00E71C15">
        <w:rPr>
          <w:lang w:val="en-AU"/>
        </w:rPr>
        <w:t>T</w:t>
      </w:r>
      <w:r w:rsidR="00C1005B">
        <w:rPr>
          <w:lang w:val="en-AU"/>
        </w:rPr>
        <w:t>he placebo treatment will increase the share of respondents who think Australia gives too much aid</w:t>
      </w:r>
      <w:r w:rsidR="004E2FC0">
        <w:rPr>
          <w:lang w:val="en-AU"/>
        </w:rPr>
        <w:t>, compared to the control group.</w:t>
      </w:r>
    </w:p>
    <w:p w14:paraId="51DF84DE" w14:textId="787EB71C" w:rsidR="00C1005B" w:rsidRDefault="00C1005B" w:rsidP="00C1005B">
      <w:pPr>
        <w:ind w:left="378" w:hanging="378"/>
        <w:rPr>
          <w:lang w:val="en-AU"/>
        </w:rPr>
      </w:pPr>
      <w:r w:rsidRPr="00994D26">
        <w:rPr>
          <w:lang w:val="en-AU"/>
        </w:rPr>
        <w:t>H</w:t>
      </w:r>
      <w:r>
        <w:rPr>
          <w:lang w:val="en-AU"/>
        </w:rPr>
        <w:t>2</w:t>
      </w:r>
      <w:r w:rsidRPr="00994D26">
        <w:rPr>
          <w:lang w:val="en-AU"/>
        </w:rPr>
        <w:t xml:space="preserve">. </w:t>
      </w:r>
      <w:r w:rsidR="004E2FC0">
        <w:rPr>
          <w:lang w:val="en-AU"/>
        </w:rPr>
        <w:t>T</w:t>
      </w:r>
      <w:r>
        <w:rPr>
          <w:lang w:val="en-AU"/>
        </w:rPr>
        <w:t xml:space="preserve">he </w:t>
      </w:r>
      <w:r w:rsidR="004E2FC0">
        <w:rPr>
          <w:lang w:val="en-AU"/>
        </w:rPr>
        <w:t>political</w:t>
      </w:r>
      <w:r>
        <w:rPr>
          <w:lang w:val="en-AU"/>
        </w:rPr>
        <w:t xml:space="preserve"> treatment will </w:t>
      </w:r>
      <w:r w:rsidR="004E2FC0">
        <w:rPr>
          <w:lang w:val="en-AU"/>
        </w:rPr>
        <w:t>decrease</w:t>
      </w:r>
      <w:r>
        <w:rPr>
          <w:lang w:val="en-AU"/>
        </w:rPr>
        <w:t xml:space="preserve"> the share of </w:t>
      </w:r>
      <w:r w:rsidR="004E2FC0">
        <w:rPr>
          <w:lang w:val="en-AU"/>
        </w:rPr>
        <w:t xml:space="preserve">conservative </w:t>
      </w:r>
      <w:r>
        <w:rPr>
          <w:lang w:val="en-AU"/>
        </w:rPr>
        <w:t>respondents</w:t>
      </w:r>
      <w:r w:rsidR="004E2FC0">
        <w:rPr>
          <w:lang w:val="en-AU"/>
        </w:rPr>
        <w:t xml:space="preserve"> (supporters of centre right political parties)</w:t>
      </w:r>
      <w:r>
        <w:rPr>
          <w:lang w:val="en-AU"/>
        </w:rPr>
        <w:t xml:space="preserve"> who think Australia gives too much aid</w:t>
      </w:r>
      <w:r w:rsidR="004E2FC0">
        <w:rPr>
          <w:lang w:val="en-AU"/>
        </w:rPr>
        <w:t>, compared to average responses from conservative participants who received the placebo treatment.</w:t>
      </w:r>
    </w:p>
    <w:p w14:paraId="18B7C1F5" w14:textId="2C01F164" w:rsidR="004E2FC0" w:rsidRDefault="004E2FC0" w:rsidP="00C1005B">
      <w:pPr>
        <w:ind w:left="378" w:hanging="378"/>
        <w:rPr>
          <w:lang w:val="en-AU"/>
        </w:rPr>
      </w:pPr>
      <w:r w:rsidRPr="00994D26">
        <w:rPr>
          <w:lang w:val="en-AU"/>
        </w:rPr>
        <w:t>H</w:t>
      </w:r>
      <w:r>
        <w:rPr>
          <w:lang w:val="en-AU"/>
        </w:rPr>
        <w:t>3</w:t>
      </w:r>
      <w:r w:rsidRPr="00994D26">
        <w:rPr>
          <w:lang w:val="en-AU"/>
        </w:rPr>
        <w:t xml:space="preserve">. </w:t>
      </w:r>
      <w:r>
        <w:rPr>
          <w:lang w:val="en-AU"/>
        </w:rPr>
        <w:t>The political treatment will decrease the share of conservative respondents (supporters of centre right political parties) who think Australia gives too much aid, compared to average responses from supporters of centre left political parties who received the political treatment.</w:t>
      </w:r>
    </w:p>
    <w:p w14:paraId="146CBF37" w14:textId="211B527C" w:rsidR="001B75EA" w:rsidRDefault="001B75EA" w:rsidP="001B75EA">
      <w:pPr>
        <w:ind w:left="378" w:hanging="378"/>
        <w:rPr>
          <w:lang w:val="en-AU"/>
        </w:rPr>
      </w:pPr>
      <w:r>
        <w:rPr>
          <w:lang w:val="en-AU"/>
        </w:rPr>
        <w:t>H</w:t>
      </w:r>
      <w:r w:rsidR="004E2FC0">
        <w:rPr>
          <w:lang w:val="en-AU"/>
        </w:rPr>
        <w:t>4</w:t>
      </w:r>
      <w:r>
        <w:rPr>
          <w:lang w:val="en-AU"/>
        </w:rPr>
        <w:t xml:space="preserve">. </w:t>
      </w:r>
      <w:r w:rsidR="004E2FC0">
        <w:rPr>
          <w:lang w:val="en-AU"/>
        </w:rPr>
        <w:t>The coronavirus treatment will decrease the share of respondents who think Australia gives too much aid compared to the placebo group.</w:t>
      </w:r>
    </w:p>
    <w:p w14:paraId="104C2F27" w14:textId="669EE77F" w:rsidR="00994D26" w:rsidRDefault="00994D26" w:rsidP="00994D26">
      <w:pPr>
        <w:rPr>
          <w:lang w:val="en-AU"/>
        </w:rPr>
      </w:pPr>
    </w:p>
    <w:p w14:paraId="7D90B002" w14:textId="77777777" w:rsidR="00994D26" w:rsidRDefault="00994D26" w:rsidP="00994D26">
      <w:pPr>
        <w:rPr>
          <w:lang w:val="en-AU"/>
        </w:rPr>
      </w:pPr>
    </w:p>
    <w:p w14:paraId="2B8F8040" w14:textId="7B8A88F3" w:rsidR="00221F8A" w:rsidRPr="00994D26" w:rsidRDefault="00994D26">
      <w:pPr>
        <w:rPr>
          <w:lang w:val="en-AU"/>
        </w:rPr>
      </w:pPr>
      <w:r w:rsidRPr="00994D26">
        <w:rPr>
          <w:lang w:val="en-AU"/>
        </w:rPr>
        <w:t xml:space="preserve"> </w:t>
      </w:r>
    </w:p>
    <w:sectPr w:rsidR="00221F8A" w:rsidRPr="00994D26" w:rsidSect="00636B2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6F5"/>
    <w:rsid w:val="000849B8"/>
    <w:rsid w:val="00092292"/>
    <w:rsid w:val="0009697A"/>
    <w:rsid w:val="000E3421"/>
    <w:rsid w:val="000F7BBE"/>
    <w:rsid w:val="001B75EA"/>
    <w:rsid w:val="00206C2B"/>
    <w:rsid w:val="00221F8A"/>
    <w:rsid w:val="002A35D6"/>
    <w:rsid w:val="002E1A9C"/>
    <w:rsid w:val="003310D8"/>
    <w:rsid w:val="0035468B"/>
    <w:rsid w:val="003B0E90"/>
    <w:rsid w:val="003E5559"/>
    <w:rsid w:val="004E17B0"/>
    <w:rsid w:val="004E2FC0"/>
    <w:rsid w:val="00583448"/>
    <w:rsid w:val="00594F59"/>
    <w:rsid w:val="0063327E"/>
    <w:rsid w:val="00636B20"/>
    <w:rsid w:val="0069347B"/>
    <w:rsid w:val="006D076F"/>
    <w:rsid w:val="00715367"/>
    <w:rsid w:val="00720687"/>
    <w:rsid w:val="007C544C"/>
    <w:rsid w:val="00820585"/>
    <w:rsid w:val="0085368E"/>
    <w:rsid w:val="008C022C"/>
    <w:rsid w:val="008F2502"/>
    <w:rsid w:val="008F7EAB"/>
    <w:rsid w:val="0093276C"/>
    <w:rsid w:val="00950B66"/>
    <w:rsid w:val="00956443"/>
    <w:rsid w:val="00994D26"/>
    <w:rsid w:val="00AF76E2"/>
    <w:rsid w:val="00B33E24"/>
    <w:rsid w:val="00B71F80"/>
    <w:rsid w:val="00C1005B"/>
    <w:rsid w:val="00C2008C"/>
    <w:rsid w:val="00CA7ABA"/>
    <w:rsid w:val="00CE20EF"/>
    <w:rsid w:val="00DA25B5"/>
    <w:rsid w:val="00DB09B7"/>
    <w:rsid w:val="00DD1C55"/>
    <w:rsid w:val="00E0079F"/>
    <w:rsid w:val="00E574BA"/>
    <w:rsid w:val="00E61FAF"/>
    <w:rsid w:val="00E71C15"/>
    <w:rsid w:val="00E946F5"/>
    <w:rsid w:val="00FE2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AF75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D1C55"/>
    <w:rPr>
      <w:sz w:val="16"/>
      <w:szCs w:val="16"/>
    </w:rPr>
  </w:style>
  <w:style w:type="paragraph" w:styleId="CommentText">
    <w:name w:val="annotation text"/>
    <w:basedOn w:val="Normal"/>
    <w:link w:val="CommentTextChar"/>
    <w:uiPriority w:val="99"/>
    <w:semiHidden/>
    <w:unhideWhenUsed/>
    <w:rsid w:val="00DD1C55"/>
    <w:rPr>
      <w:sz w:val="20"/>
      <w:szCs w:val="20"/>
    </w:rPr>
  </w:style>
  <w:style w:type="character" w:customStyle="1" w:styleId="CommentTextChar">
    <w:name w:val="Comment Text Char"/>
    <w:basedOn w:val="DefaultParagraphFont"/>
    <w:link w:val="CommentText"/>
    <w:uiPriority w:val="99"/>
    <w:semiHidden/>
    <w:rsid w:val="00DD1C55"/>
    <w:rPr>
      <w:sz w:val="20"/>
      <w:szCs w:val="20"/>
    </w:rPr>
  </w:style>
  <w:style w:type="paragraph" w:styleId="CommentSubject">
    <w:name w:val="annotation subject"/>
    <w:basedOn w:val="CommentText"/>
    <w:next w:val="CommentText"/>
    <w:link w:val="CommentSubjectChar"/>
    <w:uiPriority w:val="99"/>
    <w:semiHidden/>
    <w:unhideWhenUsed/>
    <w:rsid w:val="00DD1C55"/>
    <w:rPr>
      <w:b/>
      <w:bCs/>
    </w:rPr>
  </w:style>
  <w:style w:type="character" w:customStyle="1" w:styleId="CommentSubjectChar">
    <w:name w:val="Comment Subject Char"/>
    <w:basedOn w:val="CommentTextChar"/>
    <w:link w:val="CommentSubject"/>
    <w:uiPriority w:val="99"/>
    <w:semiHidden/>
    <w:rsid w:val="00DD1C55"/>
    <w:rPr>
      <w:b/>
      <w:bCs/>
      <w:sz w:val="20"/>
      <w:szCs w:val="20"/>
    </w:rPr>
  </w:style>
  <w:style w:type="paragraph" w:styleId="BalloonText">
    <w:name w:val="Balloon Text"/>
    <w:basedOn w:val="Normal"/>
    <w:link w:val="BalloonTextChar"/>
    <w:uiPriority w:val="99"/>
    <w:semiHidden/>
    <w:unhideWhenUsed/>
    <w:rsid w:val="00DD1C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1C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572916">
      <w:bodyDiv w:val="1"/>
      <w:marLeft w:val="0"/>
      <w:marRight w:val="0"/>
      <w:marTop w:val="0"/>
      <w:marBottom w:val="0"/>
      <w:divBdr>
        <w:top w:val="none" w:sz="0" w:space="0" w:color="auto"/>
        <w:left w:val="none" w:sz="0" w:space="0" w:color="auto"/>
        <w:bottom w:val="none" w:sz="0" w:space="0" w:color="auto"/>
        <w:right w:val="none" w:sz="0" w:space="0" w:color="auto"/>
      </w:divBdr>
    </w:div>
    <w:div w:id="1027757872">
      <w:bodyDiv w:val="1"/>
      <w:marLeft w:val="0"/>
      <w:marRight w:val="0"/>
      <w:marTop w:val="0"/>
      <w:marBottom w:val="0"/>
      <w:divBdr>
        <w:top w:val="none" w:sz="0" w:space="0" w:color="auto"/>
        <w:left w:val="none" w:sz="0" w:space="0" w:color="auto"/>
        <w:bottom w:val="none" w:sz="0" w:space="0" w:color="auto"/>
        <w:right w:val="none" w:sz="0" w:space="0" w:color="auto"/>
      </w:divBdr>
    </w:div>
    <w:div w:id="1080978799">
      <w:bodyDiv w:val="1"/>
      <w:marLeft w:val="0"/>
      <w:marRight w:val="0"/>
      <w:marTop w:val="0"/>
      <w:marBottom w:val="0"/>
      <w:divBdr>
        <w:top w:val="none" w:sz="0" w:space="0" w:color="auto"/>
        <w:left w:val="none" w:sz="0" w:space="0" w:color="auto"/>
        <w:bottom w:val="none" w:sz="0" w:space="0" w:color="auto"/>
        <w:right w:val="none" w:sz="0" w:space="0" w:color="auto"/>
      </w:divBdr>
    </w:div>
    <w:div w:id="1229150636">
      <w:bodyDiv w:val="1"/>
      <w:marLeft w:val="0"/>
      <w:marRight w:val="0"/>
      <w:marTop w:val="0"/>
      <w:marBottom w:val="0"/>
      <w:divBdr>
        <w:top w:val="none" w:sz="0" w:space="0" w:color="auto"/>
        <w:left w:val="none" w:sz="0" w:space="0" w:color="auto"/>
        <w:bottom w:val="none" w:sz="0" w:space="0" w:color="auto"/>
        <w:right w:val="none" w:sz="0" w:space="0" w:color="auto"/>
      </w:divBdr>
    </w:div>
    <w:div w:id="1514958159">
      <w:bodyDiv w:val="1"/>
      <w:marLeft w:val="0"/>
      <w:marRight w:val="0"/>
      <w:marTop w:val="0"/>
      <w:marBottom w:val="0"/>
      <w:divBdr>
        <w:top w:val="none" w:sz="0" w:space="0" w:color="auto"/>
        <w:left w:val="none" w:sz="0" w:space="0" w:color="auto"/>
        <w:bottom w:val="none" w:sz="0" w:space="0" w:color="auto"/>
        <w:right w:val="none" w:sz="0" w:space="0" w:color="auto"/>
      </w:divBdr>
    </w:div>
    <w:div w:id="20403532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664</Words>
  <Characters>3788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The Australian National University</Company>
  <LinksUpToDate>false</LinksUpToDate>
  <CharactersWithSpaces>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Hoy</dc:creator>
  <cp:keywords/>
  <dc:description/>
  <cp:lastModifiedBy>Terence Wood</cp:lastModifiedBy>
  <cp:revision>4</cp:revision>
  <dcterms:created xsi:type="dcterms:W3CDTF">2021-03-25T02:02:00Z</dcterms:created>
  <dcterms:modified xsi:type="dcterms:W3CDTF">2021-03-30T19:19:00Z</dcterms:modified>
</cp:coreProperties>
</file>